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577" w:rsidRDefault="00C60577" w:rsidP="00C60577">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C60577" w:rsidRDefault="00C60577" w:rsidP="00C60577">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C60577" w:rsidRDefault="00C60577" w:rsidP="00C60577">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C60577" w:rsidRDefault="00C60577" w:rsidP="00C60577">
      <w:pPr>
        <w:pStyle w:val="NoSpacing"/>
        <w:ind w:left="2127" w:right="1440"/>
        <w:jc w:val="both"/>
        <w:rPr>
          <w:rFonts w:ascii="Times New Roman" w:hAnsi="Times New Roman" w:cs="Times New Roman"/>
          <w:b/>
          <w:sz w:val="28"/>
          <w:szCs w:val="28"/>
        </w:rPr>
      </w:pPr>
    </w:p>
    <w:p w:rsidR="00C60577" w:rsidRDefault="00C60577" w:rsidP="00C60577">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25/2019</w:t>
      </w:r>
    </w:p>
    <w:p w:rsidR="00C60577" w:rsidRDefault="00C60577" w:rsidP="00C60577">
      <w:pPr>
        <w:pStyle w:val="NoSpacing"/>
        <w:ind w:left="1984" w:right="1440"/>
        <w:jc w:val="both"/>
        <w:rPr>
          <w:rFonts w:ascii="Times New Roman" w:hAnsi="Times New Roman" w:cs="Times New Roman"/>
          <w:b/>
          <w:sz w:val="28"/>
          <w:szCs w:val="28"/>
        </w:rPr>
      </w:pPr>
    </w:p>
    <w:p w:rsidR="00C60577" w:rsidRDefault="00C60577" w:rsidP="00C60577">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27.05.2019</w:t>
      </w:r>
    </w:p>
    <w:p w:rsidR="00C60577" w:rsidRDefault="00C60577" w:rsidP="00C60577">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04.07.2019</w:t>
      </w:r>
    </w:p>
    <w:p w:rsidR="00C60577" w:rsidRDefault="00C60577" w:rsidP="00C60577">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11.07.2019</w:t>
      </w:r>
    </w:p>
    <w:p w:rsidR="00C60577" w:rsidRDefault="00C60577" w:rsidP="00C60577">
      <w:pPr>
        <w:pStyle w:val="NoSpacing"/>
        <w:ind w:left="1984" w:right="1440"/>
        <w:jc w:val="both"/>
        <w:rPr>
          <w:rFonts w:ascii="Times New Roman" w:hAnsi="Times New Roman" w:cs="Times New Roman"/>
          <w:b/>
          <w:sz w:val="28"/>
          <w:szCs w:val="28"/>
        </w:rPr>
      </w:pPr>
    </w:p>
    <w:p w:rsidR="00C60577" w:rsidRDefault="00C60577" w:rsidP="00C60577">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C60577" w:rsidRDefault="00C60577" w:rsidP="00C60577">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 Electricity</w:t>
      </w:r>
    </w:p>
    <w:p w:rsidR="00C60577" w:rsidRDefault="00C60577" w:rsidP="00C60577">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C60577" w:rsidRDefault="00C60577" w:rsidP="00C60577">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Harjinder Singh,</w:t>
      </w:r>
    </w:p>
    <w:p w:rsidR="00C60577" w:rsidRDefault="00C60577" w:rsidP="00C60577">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c/o Bhupinder Singh,</w:t>
      </w:r>
    </w:p>
    <w:p w:rsidR="00C60577" w:rsidRDefault="00C60577" w:rsidP="00C60577">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Quick Engg.Works,</w:t>
      </w:r>
    </w:p>
    <w:p w:rsidR="00C60577" w:rsidRDefault="00C60577" w:rsidP="00C60577">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GT Road, Rajpura</w:t>
      </w:r>
    </w:p>
    <w:p w:rsidR="00C60577" w:rsidRDefault="00C60577" w:rsidP="00C60577">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Distt. Patiala</w:t>
      </w:r>
    </w:p>
    <w:p w:rsidR="00C60577" w:rsidRDefault="00C60577" w:rsidP="00C60577">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C60577" w:rsidRDefault="00C60577" w:rsidP="00C60577">
      <w:pPr>
        <w:pStyle w:val="NoSpacing"/>
        <w:ind w:left="1984" w:right="1440"/>
        <w:jc w:val="both"/>
        <w:rPr>
          <w:rFonts w:ascii="Times New Roman" w:hAnsi="Times New Roman" w:cs="Times New Roman"/>
          <w:sz w:val="28"/>
          <w:szCs w:val="28"/>
        </w:rPr>
      </w:pPr>
    </w:p>
    <w:p w:rsidR="00C60577" w:rsidRDefault="00C60577" w:rsidP="00C60577">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C60577" w:rsidRDefault="00C60577" w:rsidP="00C60577">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Addl. Superintending  Engineer,</w:t>
      </w:r>
    </w:p>
    <w:p w:rsidR="00C60577" w:rsidRDefault="00C60577" w:rsidP="00C60577">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Division ,</w:t>
      </w:r>
    </w:p>
    <w:p w:rsidR="00C60577" w:rsidRDefault="00C60577" w:rsidP="00C60577">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 xml:space="preserve">   PSPCL, Zirakpur</w:t>
      </w:r>
    </w:p>
    <w:p w:rsidR="00C60577" w:rsidRDefault="00C60577" w:rsidP="00C60577">
      <w:pPr>
        <w:pStyle w:val="NoSpacing"/>
        <w:ind w:left="1440" w:right="1440" w:firstLine="720"/>
        <w:jc w:val="both"/>
        <w:rPr>
          <w:rFonts w:ascii="Times New Roman" w:hAnsi="Times New Roman" w:cs="Times New Roman"/>
          <w:sz w:val="28"/>
          <w:szCs w:val="28"/>
        </w:rPr>
      </w:pPr>
    </w:p>
    <w:p w:rsidR="00C60577" w:rsidRDefault="00C60577" w:rsidP="00C60577">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C60577" w:rsidRDefault="00C60577" w:rsidP="00C60577">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C60577" w:rsidRDefault="00C60577" w:rsidP="00C60577">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w:t>
      </w:r>
      <w:r>
        <w:rPr>
          <w:rFonts w:ascii="Times New Roman" w:hAnsi="Times New Roman" w:cs="Times New Roman"/>
          <w:sz w:val="28"/>
          <w:szCs w:val="28"/>
        </w:rPr>
        <w:tab/>
        <w:t xml:space="preserve">Sh.Harjinder Singh </w:t>
      </w:r>
    </w:p>
    <w:p w:rsidR="00C60577" w:rsidRDefault="00C60577" w:rsidP="00C60577">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w:t>
      </w:r>
    </w:p>
    <w:p w:rsidR="00C60577" w:rsidRDefault="00C60577" w:rsidP="00C60577">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p>
    <w:p w:rsidR="00C60577" w:rsidRDefault="00C60577" w:rsidP="00C60577">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1.</w:t>
      </w:r>
      <w:r>
        <w:rPr>
          <w:rFonts w:ascii="Times New Roman" w:hAnsi="Times New Roman" w:cs="Times New Roman"/>
          <w:sz w:val="28"/>
          <w:szCs w:val="28"/>
        </w:rPr>
        <w:tab/>
        <w:t>Er.Khuswinder Singh,</w:t>
      </w:r>
    </w:p>
    <w:p w:rsidR="00C60577" w:rsidRDefault="00C60577" w:rsidP="00C60577">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Addl.Superintending Engineer,</w:t>
      </w:r>
    </w:p>
    <w:p w:rsidR="00C60577" w:rsidRDefault="00C60577" w:rsidP="00C60577">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DS   Division ,</w:t>
      </w:r>
    </w:p>
    <w:p w:rsidR="00C60577" w:rsidRDefault="00C60577" w:rsidP="00C60577">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PSPCL, Zirakpur.</w:t>
      </w:r>
    </w:p>
    <w:p w:rsidR="00C60577" w:rsidRDefault="00C60577" w:rsidP="00C60577">
      <w:pPr>
        <w:pStyle w:val="NoSpacing"/>
        <w:ind w:left="1440" w:right="1440"/>
        <w:jc w:val="both"/>
        <w:rPr>
          <w:rFonts w:ascii="Times New Roman" w:hAnsi="Times New Roman" w:cs="Times New Roman"/>
          <w:sz w:val="28"/>
          <w:szCs w:val="28"/>
        </w:rPr>
      </w:pPr>
    </w:p>
    <w:p w:rsidR="00C60577" w:rsidRDefault="00C60577" w:rsidP="00C60577">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ab/>
        <w:t>Er.Shavinder Singh,</w:t>
      </w:r>
    </w:p>
    <w:p w:rsidR="00C60577" w:rsidRDefault="00C60577" w:rsidP="00C60577">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ab/>
        <w:t>AEE/Commercial..</w:t>
      </w:r>
    </w:p>
    <w:p w:rsidR="00C60577" w:rsidRDefault="00C60577" w:rsidP="00C60577">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ab/>
        <w:t>Before me for consideration is an Appeal preferred by the Petitioner against the order dated 05.02.2019 of the Consumer Grievances Redressal Forum, Patiala  (Forum) in Case No.CG-14  of 2019 deciding  that :</w:t>
      </w:r>
    </w:p>
    <w:p w:rsidR="00C60577" w:rsidRDefault="00C60577" w:rsidP="00C60577">
      <w:pPr>
        <w:pStyle w:val="ListParagraph"/>
        <w:spacing w:line="480" w:lineRule="auto"/>
        <w:ind w:left="1440"/>
        <w:jc w:val="both"/>
        <w:rPr>
          <w:rFonts w:ascii="Arial" w:eastAsia="Arial" w:hAnsi="Arial" w:cs="Arial"/>
          <w:i/>
        </w:rPr>
      </w:pPr>
      <w:r>
        <w:rPr>
          <w:rFonts w:ascii="Arial" w:eastAsia="Arial" w:hAnsi="Arial" w:cs="Arial"/>
        </w:rPr>
        <w:t xml:space="preserve"> “</w:t>
      </w:r>
      <w:r>
        <w:rPr>
          <w:rFonts w:ascii="Times New Roman" w:eastAsia="Arial" w:hAnsi="Times New Roman" w:cs="Times New Roman"/>
          <w:i/>
          <w:sz w:val="28"/>
          <w:szCs w:val="28"/>
        </w:rPr>
        <w:t>Account of the Petitioner be overhauled from 02/2018 to 04/2018 on the basis of monthly minimum charges applicable as per relevant Tariff Orders’ of PSPCL”</w:t>
      </w:r>
      <w:r>
        <w:rPr>
          <w:rFonts w:ascii="Arial" w:eastAsia="Arial" w:hAnsi="Arial" w:cs="Arial"/>
          <w:i/>
        </w:rPr>
        <w:t>.</w:t>
      </w:r>
    </w:p>
    <w:p w:rsidR="00C60577" w:rsidRDefault="00C60577" w:rsidP="00C60577">
      <w:pPr>
        <w:spacing w:line="480" w:lineRule="auto"/>
        <w:jc w:val="both"/>
        <w:rPr>
          <w:rFonts w:ascii="Times New Roman" w:eastAsia="Arial" w:hAnsi="Times New Roman" w:cs="Times New Roman"/>
          <w:b/>
          <w:bCs/>
          <w:iCs/>
          <w:sz w:val="28"/>
          <w:szCs w:val="28"/>
        </w:rPr>
      </w:pPr>
      <w:r w:rsidRPr="00C60577">
        <w:rPr>
          <w:rFonts w:ascii="Times New Roman" w:eastAsia="Arial" w:hAnsi="Times New Roman" w:cs="Times New Roman"/>
          <w:b/>
          <w:bCs/>
          <w:iCs/>
          <w:sz w:val="28"/>
          <w:szCs w:val="28"/>
        </w:rPr>
        <w:t>2.</w:t>
      </w:r>
      <w:r w:rsidRPr="00C60577">
        <w:rPr>
          <w:rFonts w:ascii="Times New Roman" w:eastAsia="Arial" w:hAnsi="Times New Roman" w:cs="Times New Roman"/>
          <w:b/>
          <w:bCs/>
          <w:iCs/>
          <w:sz w:val="28"/>
          <w:szCs w:val="28"/>
        </w:rPr>
        <w:tab/>
        <w:t>Condonation of Delay:</w:t>
      </w:r>
    </w:p>
    <w:p w:rsidR="00C60577" w:rsidRDefault="00C60577" w:rsidP="00C60577">
      <w:pPr>
        <w:spacing w:line="480" w:lineRule="auto"/>
        <w:jc w:val="both"/>
        <w:rPr>
          <w:rFonts w:ascii="Times New Roman" w:eastAsia="Arial" w:hAnsi="Times New Roman" w:cs="Times New Roman"/>
          <w:iCs/>
          <w:sz w:val="28"/>
          <w:szCs w:val="28"/>
        </w:rPr>
      </w:pPr>
      <w:r>
        <w:rPr>
          <w:rFonts w:ascii="Times New Roman" w:eastAsia="Arial" w:hAnsi="Times New Roman" w:cs="Times New Roman"/>
          <w:b/>
          <w:bCs/>
          <w:iCs/>
          <w:sz w:val="28"/>
          <w:szCs w:val="28"/>
        </w:rPr>
        <w:tab/>
      </w:r>
      <w:r>
        <w:rPr>
          <w:rFonts w:ascii="Times New Roman" w:eastAsia="Arial" w:hAnsi="Times New Roman" w:cs="Times New Roman"/>
          <w:iCs/>
          <w:sz w:val="28"/>
          <w:szCs w:val="28"/>
        </w:rPr>
        <w:t>At the outset, the issue of condonation of delay in filing the</w:t>
      </w:r>
      <w:r w:rsidR="001A04DB">
        <w:rPr>
          <w:rFonts w:ascii="Times New Roman" w:eastAsia="Arial" w:hAnsi="Times New Roman" w:cs="Times New Roman"/>
          <w:iCs/>
          <w:sz w:val="28"/>
          <w:szCs w:val="28"/>
        </w:rPr>
        <w:t xml:space="preserve"> present</w:t>
      </w:r>
      <w:r>
        <w:rPr>
          <w:rFonts w:ascii="Times New Roman" w:eastAsia="Arial" w:hAnsi="Times New Roman" w:cs="Times New Roman"/>
          <w:iCs/>
          <w:sz w:val="28"/>
          <w:szCs w:val="28"/>
        </w:rPr>
        <w:t xml:space="preserve"> Appeal was taken up.</w:t>
      </w:r>
    </w:p>
    <w:p w:rsidR="00C60577" w:rsidRPr="00C60577" w:rsidRDefault="00C60577" w:rsidP="00C60577">
      <w:pPr>
        <w:spacing w:line="480" w:lineRule="auto"/>
        <w:jc w:val="both"/>
        <w:rPr>
          <w:rFonts w:ascii="Times New Roman" w:eastAsia="Arial" w:hAnsi="Times New Roman" w:cs="Times New Roman"/>
          <w:iCs/>
          <w:sz w:val="28"/>
          <w:szCs w:val="28"/>
        </w:rPr>
      </w:pPr>
      <w:r>
        <w:rPr>
          <w:rFonts w:ascii="Times New Roman" w:eastAsia="Arial" w:hAnsi="Times New Roman" w:cs="Times New Roman"/>
          <w:iCs/>
          <w:sz w:val="28"/>
          <w:szCs w:val="28"/>
        </w:rPr>
        <w:tab/>
        <w:t>The Petitioner submitted that the Petitioner was settled at Kolkatta and could not visit Zirakpur/S.A.S Nagar (Mohali)</w:t>
      </w:r>
      <w:r w:rsidR="001A04DB">
        <w:rPr>
          <w:rFonts w:ascii="Times New Roman" w:eastAsia="Arial" w:hAnsi="Times New Roman" w:cs="Times New Roman"/>
          <w:iCs/>
          <w:sz w:val="28"/>
          <w:szCs w:val="28"/>
        </w:rPr>
        <w:t>,</w:t>
      </w:r>
      <w:r>
        <w:rPr>
          <w:rFonts w:ascii="Times New Roman" w:eastAsia="Arial" w:hAnsi="Times New Roman" w:cs="Times New Roman"/>
          <w:iCs/>
          <w:sz w:val="28"/>
          <w:szCs w:val="28"/>
        </w:rPr>
        <w:t xml:space="preserve"> after issuance of order dated 05.02.2019</w:t>
      </w:r>
      <w:r w:rsidR="001A04DB">
        <w:rPr>
          <w:rFonts w:ascii="Times New Roman" w:eastAsia="Arial" w:hAnsi="Times New Roman" w:cs="Times New Roman"/>
          <w:iCs/>
          <w:sz w:val="28"/>
          <w:szCs w:val="28"/>
        </w:rPr>
        <w:t xml:space="preserve"> of the Forum</w:t>
      </w:r>
      <w:r>
        <w:rPr>
          <w:rFonts w:ascii="Times New Roman" w:eastAsia="Arial" w:hAnsi="Times New Roman" w:cs="Times New Roman"/>
          <w:iCs/>
          <w:sz w:val="28"/>
          <w:szCs w:val="28"/>
        </w:rPr>
        <w:t xml:space="preserve"> ( received by it on 27.02.2019)</w:t>
      </w:r>
      <w:r w:rsidR="001A04DB">
        <w:rPr>
          <w:rFonts w:ascii="Times New Roman" w:eastAsia="Arial" w:hAnsi="Times New Roman" w:cs="Times New Roman"/>
          <w:iCs/>
          <w:sz w:val="28"/>
          <w:szCs w:val="28"/>
        </w:rPr>
        <w:t>,</w:t>
      </w:r>
      <w:r>
        <w:rPr>
          <w:rFonts w:ascii="Times New Roman" w:eastAsia="Arial" w:hAnsi="Times New Roman" w:cs="Times New Roman"/>
          <w:iCs/>
          <w:sz w:val="28"/>
          <w:szCs w:val="28"/>
        </w:rPr>
        <w:t xml:space="preserve"> due to pressing domestic problems including the illness of </w:t>
      </w:r>
      <w:r w:rsidR="00C60102">
        <w:rPr>
          <w:rFonts w:ascii="Times New Roman" w:eastAsia="Arial" w:hAnsi="Times New Roman" w:cs="Times New Roman"/>
          <w:iCs/>
          <w:sz w:val="28"/>
          <w:szCs w:val="28"/>
        </w:rPr>
        <w:t>its wife. The Petitioner prayed</w:t>
      </w:r>
      <w:r w:rsidR="001A04DB">
        <w:rPr>
          <w:rFonts w:ascii="Times New Roman" w:eastAsia="Arial" w:hAnsi="Times New Roman" w:cs="Times New Roman"/>
          <w:iCs/>
          <w:sz w:val="28"/>
          <w:szCs w:val="28"/>
        </w:rPr>
        <w:t xml:space="preserve"> that </w:t>
      </w:r>
      <w:r>
        <w:rPr>
          <w:rFonts w:ascii="Times New Roman" w:eastAsia="Arial" w:hAnsi="Times New Roman" w:cs="Times New Roman"/>
          <w:iCs/>
          <w:sz w:val="28"/>
          <w:szCs w:val="28"/>
        </w:rPr>
        <w:t>delay in filing the Appeal in this</w:t>
      </w:r>
      <w:r w:rsidR="001A04DB">
        <w:rPr>
          <w:rFonts w:ascii="Times New Roman" w:eastAsia="Arial" w:hAnsi="Times New Roman" w:cs="Times New Roman"/>
          <w:iCs/>
          <w:sz w:val="28"/>
          <w:szCs w:val="28"/>
        </w:rPr>
        <w:t xml:space="preserve"> </w:t>
      </w:r>
      <w:r>
        <w:rPr>
          <w:rFonts w:ascii="Times New Roman" w:eastAsia="Arial" w:hAnsi="Times New Roman" w:cs="Times New Roman"/>
          <w:iCs/>
          <w:sz w:val="28"/>
          <w:szCs w:val="28"/>
        </w:rPr>
        <w:t>Court</w:t>
      </w:r>
      <w:r w:rsidR="001A04DB">
        <w:rPr>
          <w:rFonts w:ascii="Times New Roman" w:eastAsia="Arial" w:hAnsi="Times New Roman" w:cs="Times New Roman"/>
          <w:iCs/>
          <w:sz w:val="28"/>
          <w:szCs w:val="28"/>
        </w:rPr>
        <w:t xml:space="preserve"> within stipulated period was unavoidable and </w:t>
      </w:r>
      <w:r>
        <w:rPr>
          <w:rFonts w:ascii="Times New Roman" w:eastAsia="Arial" w:hAnsi="Times New Roman" w:cs="Times New Roman"/>
          <w:iCs/>
          <w:sz w:val="28"/>
          <w:szCs w:val="28"/>
        </w:rPr>
        <w:t>may be condoned in the interest of justice.</w:t>
      </w:r>
    </w:p>
    <w:p w:rsidR="00110AF1" w:rsidRDefault="0019758C" w:rsidP="0019758C">
      <w:pPr>
        <w:spacing w:line="480" w:lineRule="auto"/>
        <w:jc w:val="both"/>
        <w:rPr>
          <w:rFonts w:ascii="Times New Roman" w:hAnsi="Times New Roman" w:cs="Times New Roman"/>
          <w:sz w:val="28"/>
          <w:szCs w:val="28"/>
        </w:rPr>
      </w:pPr>
      <w:r>
        <w:rPr>
          <w:rFonts w:ascii="Times New Roman" w:hAnsi="Times New Roman" w:hint="cs"/>
          <w:sz w:val="28"/>
          <w:szCs w:val="28"/>
          <w:cs/>
        </w:rPr>
        <w:t xml:space="preserve"> </w:t>
      </w:r>
      <w:r>
        <w:rPr>
          <w:rFonts w:ascii="Times New Roman" w:hAnsi="Times New Roman" w:hint="cs"/>
          <w:sz w:val="28"/>
          <w:szCs w:val="28"/>
          <w:cs/>
        </w:rPr>
        <w:tab/>
      </w:r>
      <w:r w:rsidR="00110AF1">
        <w:rPr>
          <w:rFonts w:ascii="Times New Roman" w:hAnsi="Times New Roman" w:cs="Times New Roman"/>
          <w:sz w:val="28"/>
          <w:szCs w:val="28"/>
        </w:rPr>
        <w:t xml:space="preserve">The Respondent, in its reply to the Appeal, did not offer any comments on the submissions made by the Petitioner regarding condonation of delay and also did not raise any objection in this regard during the course of hearing. </w:t>
      </w:r>
    </w:p>
    <w:p w:rsidR="00110AF1" w:rsidRDefault="00110AF1" w:rsidP="00110AF1">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lastRenderedPageBreak/>
        <w:t>In this connection, I have gone through Regulation 3.18 (ii) of the PSERC (Forum and Ombudsman) Regulation-2016 which reads as under:</w:t>
      </w:r>
    </w:p>
    <w:p w:rsidR="00110AF1" w:rsidRDefault="00110AF1" w:rsidP="00110AF1">
      <w:pPr>
        <w:spacing w:line="480" w:lineRule="auto"/>
        <w:ind w:left="1200" w:right="-24"/>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No representation to the Ombudsman shall lie unless the representation is made within one month of the date of receipt of order of the Forum.</w:t>
      </w:r>
    </w:p>
    <w:p w:rsidR="00110AF1" w:rsidRDefault="00110AF1" w:rsidP="00110AF1">
      <w:pPr>
        <w:spacing w:line="480" w:lineRule="auto"/>
        <w:ind w:left="1276" w:right="-24"/>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 xml:space="preserve"> Provided that the Ombudsman may entertain a representation beyond one month on sufficient cause being shown by the complainant that he/she had reasons for not filing the representation within the aforesaid period of one month”.</w:t>
      </w:r>
    </w:p>
    <w:p w:rsidR="00110AF1" w:rsidRDefault="00110AF1" w:rsidP="00110AF1">
      <w:pPr>
        <w:spacing w:line="480" w:lineRule="auto"/>
        <w:ind w:hanging="11"/>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 xml:space="preserve"> </w:t>
      </w:r>
      <w:r>
        <w:rPr>
          <w:rFonts w:ascii="Times New Roman" w:hAnsi="Times New Roman" w:cs="Times New Roman"/>
          <w:i/>
          <w:sz w:val="28"/>
          <w:szCs w:val="28"/>
        </w:rPr>
        <w:tab/>
        <w:t>I observe that though the Petitioner has given reasons for not filing the Appeal within the stipulated period, it ought to have ensured to avoid the delay to the extent possible and filed the Appeal with due promptitude. But the Petitioner did not do so and filed the present Appeal after about three months of receipt of order of the Forum. I also observe that non condonation of delay would deprive the Petitioner of the opportunity, required to be afforded, to seek remedy and would also not meet the ends of ultimate justice.  With this in view, the delay in filing the Appeal in this Court is condoned and the Petitioner is afforded an opportunity to present the case.</w:t>
      </w:r>
    </w:p>
    <w:p w:rsidR="00110AF1" w:rsidRDefault="00110AF1" w:rsidP="00110AF1">
      <w:pPr>
        <w:spacing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3.</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Facts of the Case</w:t>
      </w:r>
      <w:r>
        <w:rPr>
          <w:rFonts w:ascii="Times New Roman" w:hAnsi="Times New Roman" w:cs="Times New Roman"/>
          <w:sz w:val="28"/>
          <w:szCs w:val="28"/>
        </w:rPr>
        <w:t>:</w:t>
      </w:r>
    </w:p>
    <w:p w:rsidR="00110AF1" w:rsidRDefault="00110AF1" w:rsidP="00110AF1">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C60577" w:rsidRPr="00110AF1" w:rsidRDefault="00C60577" w:rsidP="00110AF1">
      <w:pPr>
        <w:pStyle w:val="ListParagraph"/>
        <w:numPr>
          <w:ilvl w:val="0"/>
          <w:numId w:val="2"/>
        </w:numPr>
        <w:spacing w:line="480" w:lineRule="auto"/>
        <w:ind w:right="-46"/>
        <w:jc w:val="both"/>
        <w:rPr>
          <w:rFonts w:ascii="Times New Roman" w:hAnsi="Times New Roman" w:cs="Times New Roman"/>
          <w:sz w:val="28"/>
          <w:szCs w:val="28"/>
          <w:u w:val="single"/>
        </w:rPr>
      </w:pPr>
      <w:r w:rsidRPr="00110AF1">
        <w:rPr>
          <w:rFonts w:ascii="Times New Roman" w:hAnsi="Times New Roman" w:cs="Times New Roman"/>
          <w:sz w:val="28"/>
          <w:szCs w:val="28"/>
        </w:rPr>
        <w:t>The Petitioner was having a NRS Category connection with sanctioned load of 30 kW for which</w:t>
      </w:r>
      <w:r w:rsidR="00110AF1">
        <w:rPr>
          <w:rFonts w:ascii="Times New Roman" w:hAnsi="Times New Roman" w:cs="Times New Roman"/>
          <w:sz w:val="28"/>
          <w:szCs w:val="28"/>
        </w:rPr>
        <w:t>,</w:t>
      </w:r>
      <w:r w:rsidRPr="00110AF1">
        <w:rPr>
          <w:rFonts w:ascii="Times New Roman" w:hAnsi="Times New Roman" w:cs="Times New Roman"/>
          <w:sz w:val="28"/>
          <w:szCs w:val="28"/>
        </w:rPr>
        <w:t xml:space="preserve"> metering was being done by providing Three Phase Four Wire, Whole Current, 10-60A, Energy Meter.</w:t>
      </w:r>
    </w:p>
    <w:p w:rsidR="00C60577" w:rsidRDefault="00C60577" w:rsidP="00C60577">
      <w:pPr>
        <w:pStyle w:val="ListParagraph"/>
        <w:numPr>
          <w:ilvl w:val="0"/>
          <w:numId w:val="2"/>
        </w:numPr>
        <w:spacing w:line="48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The Energy Meter of </w:t>
      </w:r>
      <w:r w:rsidR="00110AF1">
        <w:rPr>
          <w:rFonts w:ascii="Times New Roman" w:hAnsi="Times New Roman" w:cs="Times New Roman"/>
          <w:sz w:val="28"/>
          <w:szCs w:val="28"/>
        </w:rPr>
        <w:t xml:space="preserve">the </w:t>
      </w:r>
      <w:r>
        <w:rPr>
          <w:rFonts w:ascii="Times New Roman" w:hAnsi="Times New Roman" w:cs="Times New Roman"/>
          <w:sz w:val="28"/>
          <w:szCs w:val="28"/>
        </w:rPr>
        <w:t>said connection was replaced on ‘D’ Code (Dead) vide MCO No. 039/3521 dated 16.03.2018, affected on 27.03.2018.</w:t>
      </w:r>
    </w:p>
    <w:p w:rsidR="00C60577" w:rsidRDefault="00C60577" w:rsidP="00C60577">
      <w:pPr>
        <w:pStyle w:val="ListParagraph"/>
        <w:numPr>
          <w:ilvl w:val="0"/>
          <w:numId w:val="2"/>
        </w:numPr>
        <w:spacing w:line="480" w:lineRule="auto"/>
        <w:jc w:val="both"/>
        <w:rPr>
          <w:rFonts w:ascii="Times New Roman" w:hAnsi="Times New Roman" w:cs="Times New Roman"/>
          <w:sz w:val="28"/>
          <w:szCs w:val="28"/>
          <w:u w:val="single"/>
        </w:rPr>
      </w:pPr>
      <w:r>
        <w:rPr>
          <w:rFonts w:ascii="Times New Roman" w:hAnsi="Times New Roman" w:cs="Times New Roman"/>
          <w:sz w:val="28"/>
          <w:szCs w:val="28"/>
        </w:rPr>
        <w:t>The connection was checked vide Checking Register No. 042/218 dated 19.07.2018 and</w:t>
      </w:r>
      <w:r w:rsidR="00110AF1">
        <w:rPr>
          <w:rFonts w:ascii="Times New Roman" w:hAnsi="Times New Roman" w:cs="Times New Roman"/>
          <w:sz w:val="28"/>
          <w:szCs w:val="28"/>
        </w:rPr>
        <w:t xml:space="preserve"> it was </w:t>
      </w:r>
      <w:r>
        <w:rPr>
          <w:rFonts w:ascii="Times New Roman" w:hAnsi="Times New Roman" w:cs="Times New Roman"/>
          <w:sz w:val="28"/>
          <w:szCs w:val="28"/>
        </w:rPr>
        <w:t xml:space="preserve"> reported </w:t>
      </w:r>
      <w:r w:rsidR="00110AF1">
        <w:rPr>
          <w:rFonts w:ascii="Times New Roman" w:hAnsi="Times New Roman" w:cs="Times New Roman"/>
          <w:sz w:val="28"/>
          <w:szCs w:val="28"/>
        </w:rPr>
        <w:t xml:space="preserve">that </w:t>
      </w:r>
      <w:r>
        <w:rPr>
          <w:rFonts w:ascii="Times New Roman" w:hAnsi="Times New Roman" w:cs="Times New Roman"/>
          <w:sz w:val="28"/>
          <w:szCs w:val="28"/>
        </w:rPr>
        <w:t>:</w:t>
      </w:r>
    </w:p>
    <w:p w:rsidR="00C60577" w:rsidRDefault="00C60577" w:rsidP="00C60577">
      <w:pPr>
        <w:spacing w:line="480" w:lineRule="auto"/>
        <w:ind w:left="2160" w:right="827"/>
        <w:jc w:val="both"/>
        <w:rPr>
          <w:rFonts w:ascii="Times New Roman" w:hAnsi="Times New Roman" w:cs="Times New Roman"/>
          <w:i/>
          <w:sz w:val="28"/>
          <w:szCs w:val="28"/>
        </w:rPr>
      </w:pPr>
      <w:r>
        <w:rPr>
          <w:rFonts w:ascii="Times New Roman" w:hAnsi="Times New Roman" w:cs="Times New Roman"/>
          <w:i/>
          <w:sz w:val="28"/>
          <w:szCs w:val="28"/>
        </w:rPr>
        <w:t>“Meter installed in the showroom of the Petitioner was checked and found to be blinking on load, showroom is permanently closed.  Two lamps are in ON condition which are in this condition even in the day time and balance load is in off condition.  The To-let Board with phone numbers outside the building is existing Load can not be checked as the showroom is locked.”</w:t>
      </w:r>
    </w:p>
    <w:p w:rsidR="00C60577" w:rsidRDefault="00C60577" w:rsidP="00C60577">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was served an Energy Bill dated 15.07.2018 for                  Rs. 62,700/- (Current Energy Charges Rs. 2,208/- plus Sundry </w:t>
      </w:r>
      <w:r>
        <w:rPr>
          <w:rFonts w:ascii="Times New Roman" w:hAnsi="Times New Roman" w:cs="Times New Roman"/>
          <w:sz w:val="28"/>
          <w:szCs w:val="28"/>
        </w:rPr>
        <w:lastRenderedPageBreak/>
        <w:t xml:space="preserve">Charges Rs. 33,963/- plus arrear of current financial year as                    Rs. 26,061/-) against NIL consumption for the period </w:t>
      </w:r>
      <w:r w:rsidR="00110AF1">
        <w:rPr>
          <w:rFonts w:ascii="Times New Roman" w:hAnsi="Times New Roman" w:cs="Times New Roman"/>
          <w:sz w:val="28"/>
          <w:szCs w:val="28"/>
        </w:rPr>
        <w:t xml:space="preserve"> from </w:t>
      </w:r>
      <w:r>
        <w:rPr>
          <w:rFonts w:ascii="Times New Roman" w:hAnsi="Times New Roman" w:cs="Times New Roman"/>
          <w:sz w:val="28"/>
          <w:szCs w:val="28"/>
        </w:rPr>
        <w:t>25.05.2018 to 25.06.2018.</w:t>
      </w:r>
    </w:p>
    <w:p w:rsidR="00C60577" w:rsidRDefault="00C60577" w:rsidP="00C60577">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The Petitioner did not agree with the said  bill</w:t>
      </w:r>
      <w:r w:rsidR="002B4B9C">
        <w:rPr>
          <w:rFonts w:ascii="Times New Roman" w:hAnsi="Times New Roman" w:cs="Times New Roman"/>
          <w:sz w:val="28"/>
          <w:szCs w:val="28"/>
        </w:rPr>
        <w:t xml:space="preserve"> and</w:t>
      </w:r>
      <w:r>
        <w:rPr>
          <w:rFonts w:ascii="Times New Roman" w:hAnsi="Times New Roman" w:cs="Times New Roman"/>
          <w:sz w:val="28"/>
          <w:szCs w:val="28"/>
        </w:rPr>
        <w:t xml:space="preserve"> filed  a Petition with </w:t>
      </w:r>
      <w:r w:rsidR="002B4B9C">
        <w:rPr>
          <w:rFonts w:ascii="Times New Roman" w:hAnsi="Times New Roman" w:cs="Times New Roman"/>
          <w:sz w:val="28"/>
          <w:szCs w:val="28"/>
        </w:rPr>
        <w:t xml:space="preserve">the </w:t>
      </w:r>
      <w:r>
        <w:rPr>
          <w:rFonts w:ascii="Times New Roman" w:hAnsi="Times New Roman" w:cs="Times New Roman"/>
          <w:sz w:val="28"/>
          <w:szCs w:val="28"/>
        </w:rPr>
        <w:t xml:space="preserve">Circle Dispute Settlement Committee (CDSC), which, after hearing, decided the case on 11.09.2018 that average consumption charged for the period </w:t>
      </w:r>
      <w:r w:rsidR="002B4B9C">
        <w:rPr>
          <w:rFonts w:ascii="Times New Roman" w:hAnsi="Times New Roman" w:cs="Times New Roman"/>
          <w:sz w:val="28"/>
          <w:szCs w:val="28"/>
        </w:rPr>
        <w:t xml:space="preserve">from </w:t>
      </w:r>
      <w:r>
        <w:rPr>
          <w:rFonts w:ascii="Times New Roman" w:hAnsi="Times New Roman" w:cs="Times New Roman"/>
          <w:sz w:val="28"/>
          <w:szCs w:val="28"/>
        </w:rPr>
        <w:t>12/2017 to 02/2018 was correct and recoverable.</w:t>
      </w:r>
    </w:p>
    <w:p w:rsidR="00C60577" w:rsidRDefault="00C60577" w:rsidP="00C60577">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Not satisfied with the decision of CDSC, the Petitioner </w:t>
      </w:r>
      <w:r w:rsidR="002B4B9C">
        <w:rPr>
          <w:rFonts w:ascii="Times New Roman" w:hAnsi="Times New Roman" w:cs="Times New Roman"/>
          <w:sz w:val="28"/>
          <w:szCs w:val="28"/>
        </w:rPr>
        <w:t>filed</w:t>
      </w:r>
      <w:r>
        <w:rPr>
          <w:rFonts w:ascii="Times New Roman" w:hAnsi="Times New Roman" w:cs="Times New Roman"/>
          <w:sz w:val="28"/>
          <w:szCs w:val="28"/>
        </w:rPr>
        <w:t xml:space="preserve"> a Petition dated 16.01.2019 in the CGRF, Patiala, who, after hearing, passed order dated 05.02.2019. (Reference Page-2,   Para-1).</w:t>
      </w:r>
    </w:p>
    <w:p w:rsidR="00C60577" w:rsidRDefault="002B4B9C" w:rsidP="00C60577">
      <w:pPr>
        <w:pStyle w:val="ListParagraph"/>
        <w:numPr>
          <w:ilvl w:val="0"/>
          <w:numId w:val="2"/>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Aggrieved</w:t>
      </w:r>
      <w:r w:rsidR="000B0592">
        <w:rPr>
          <w:rFonts w:ascii="Times New Roman" w:hAnsi="Times New Roman" w:cs="Times New Roman"/>
          <w:sz w:val="28"/>
          <w:szCs w:val="28"/>
        </w:rPr>
        <w:t xml:space="preserve"> </w:t>
      </w:r>
      <w:r w:rsidR="00C60577">
        <w:rPr>
          <w:rFonts w:ascii="Times New Roman" w:hAnsi="Times New Roman" w:cs="Times New Roman"/>
          <w:sz w:val="28"/>
          <w:szCs w:val="28"/>
        </w:rPr>
        <w:t xml:space="preserve">with the decision of the CGRF, the Petitioner preferred an Appeal in </w:t>
      </w:r>
      <w:r w:rsidR="000B0592">
        <w:rPr>
          <w:rFonts w:ascii="Times New Roman" w:hAnsi="Times New Roman" w:cs="Times New Roman"/>
          <w:sz w:val="28"/>
          <w:szCs w:val="28"/>
        </w:rPr>
        <w:t>this</w:t>
      </w:r>
      <w:r w:rsidR="00C60577">
        <w:rPr>
          <w:rFonts w:ascii="Times New Roman" w:hAnsi="Times New Roman" w:cs="Times New Roman"/>
          <w:sz w:val="28"/>
          <w:szCs w:val="28"/>
        </w:rPr>
        <w:t xml:space="preserve"> Court and prayed  that </w:t>
      </w:r>
      <w:r w:rsidR="000B0592">
        <w:rPr>
          <w:rFonts w:ascii="Times New Roman" w:hAnsi="Times New Roman" w:cs="Times New Roman"/>
          <w:sz w:val="28"/>
          <w:szCs w:val="28"/>
        </w:rPr>
        <w:t xml:space="preserve">its </w:t>
      </w:r>
      <w:r w:rsidR="00C60577">
        <w:rPr>
          <w:rFonts w:ascii="Times New Roman" w:hAnsi="Times New Roman" w:cs="Times New Roman"/>
          <w:sz w:val="28"/>
          <w:szCs w:val="28"/>
        </w:rPr>
        <w:t xml:space="preserve">grievance may be looked into and justice be given by reviewing </w:t>
      </w:r>
      <w:r w:rsidR="000B0592">
        <w:rPr>
          <w:rFonts w:ascii="Times New Roman" w:hAnsi="Times New Roman" w:cs="Times New Roman"/>
          <w:sz w:val="28"/>
          <w:szCs w:val="28"/>
        </w:rPr>
        <w:t xml:space="preserve">its </w:t>
      </w:r>
      <w:r w:rsidR="00C60577">
        <w:rPr>
          <w:rFonts w:ascii="Times New Roman" w:hAnsi="Times New Roman" w:cs="Times New Roman"/>
          <w:sz w:val="28"/>
          <w:szCs w:val="28"/>
        </w:rPr>
        <w:t xml:space="preserve">Energy Account from November </w:t>
      </w:r>
      <w:r w:rsidR="00101D14">
        <w:rPr>
          <w:rFonts w:ascii="Times New Roman" w:hAnsi="Times New Roman" w:cs="Times New Roman"/>
          <w:sz w:val="28"/>
          <w:szCs w:val="28"/>
        </w:rPr>
        <w:t xml:space="preserve">2017 till date </w:t>
      </w:r>
      <w:r w:rsidR="00C60577">
        <w:rPr>
          <w:rFonts w:ascii="Times New Roman" w:hAnsi="Times New Roman" w:cs="Times New Roman"/>
          <w:sz w:val="28"/>
          <w:szCs w:val="28"/>
        </w:rPr>
        <w:t>and</w:t>
      </w:r>
      <w:r w:rsidR="00101D14">
        <w:rPr>
          <w:rFonts w:ascii="Times New Roman" w:hAnsi="Times New Roman" w:cs="Times New Roman"/>
          <w:sz w:val="28"/>
          <w:szCs w:val="28"/>
        </w:rPr>
        <w:t xml:space="preserve"> refunding the amount </w:t>
      </w:r>
      <w:r w:rsidR="005E3CA8">
        <w:rPr>
          <w:rFonts w:ascii="Times New Roman" w:hAnsi="Times New Roman" w:cs="Times New Roman"/>
          <w:sz w:val="28"/>
          <w:szCs w:val="28"/>
        </w:rPr>
        <w:t xml:space="preserve"> recovered  </w:t>
      </w:r>
      <w:r w:rsidR="0019758C">
        <w:rPr>
          <w:rFonts w:ascii="Times New Roman" w:hAnsi="Times New Roman" w:cs="Raavi"/>
          <w:sz w:val="28"/>
          <w:szCs w:val="28"/>
          <w:lang w:bidi="pa-IN"/>
        </w:rPr>
        <w:t xml:space="preserve">in </w:t>
      </w:r>
      <w:r w:rsidR="005E3CA8">
        <w:rPr>
          <w:rFonts w:ascii="Times New Roman" w:hAnsi="Times New Roman" w:cs="Times New Roman"/>
          <w:sz w:val="28"/>
          <w:szCs w:val="28"/>
        </w:rPr>
        <w:t xml:space="preserve">excess </w:t>
      </w:r>
      <w:r w:rsidR="00C60577">
        <w:rPr>
          <w:rFonts w:ascii="Times New Roman" w:hAnsi="Times New Roman" w:cs="Times New Roman"/>
          <w:sz w:val="28"/>
          <w:szCs w:val="28"/>
        </w:rPr>
        <w:t xml:space="preserve"> to the Petitioner.</w:t>
      </w:r>
    </w:p>
    <w:p w:rsidR="00C60577" w:rsidRDefault="000B0592" w:rsidP="00C60577">
      <w:pPr>
        <w:pStyle w:val="ListParagraph"/>
        <w:spacing w:line="480" w:lineRule="auto"/>
        <w:ind w:left="0"/>
        <w:rPr>
          <w:rFonts w:ascii="Times New Roman" w:hAnsi="Times New Roman" w:cs="Times New Roman"/>
          <w:sz w:val="28"/>
          <w:szCs w:val="28"/>
        </w:rPr>
      </w:pPr>
      <w:r>
        <w:rPr>
          <w:rFonts w:ascii="Times New Roman" w:hAnsi="Times New Roman" w:cs="Times New Roman"/>
          <w:b/>
          <w:sz w:val="28"/>
          <w:szCs w:val="28"/>
        </w:rPr>
        <w:t>4</w:t>
      </w:r>
      <w:r w:rsidR="00C60577">
        <w:rPr>
          <w:rFonts w:ascii="Times New Roman" w:hAnsi="Times New Roman" w:cs="Times New Roman"/>
          <w:b/>
          <w:sz w:val="28"/>
          <w:szCs w:val="28"/>
        </w:rPr>
        <w:t>.</w:t>
      </w:r>
      <w:r w:rsidR="00C60577">
        <w:rPr>
          <w:rFonts w:ascii="Times New Roman" w:hAnsi="Times New Roman" w:cs="Times New Roman"/>
          <w:b/>
          <w:sz w:val="28"/>
          <w:szCs w:val="28"/>
        </w:rPr>
        <w:tab/>
        <w:t>Submissions made by the Petitioner and the Respondent</w:t>
      </w:r>
      <w:r w:rsidR="00C60577">
        <w:rPr>
          <w:rFonts w:ascii="Times New Roman" w:hAnsi="Times New Roman" w:cs="Times New Roman"/>
          <w:sz w:val="28"/>
          <w:szCs w:val="28"/>
        </w:rPr>
        <w:t>:</w:t>
      </w:r>
    </w:p>
    <w:p w:rsidR="00C60577" w:rsidRDefault="00C60577" w:rsidP="00C60577">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Before undertaking analysis of the case, it is necessary to go through written submissions made by the Petitioner and reply of the Respondent as </w:t>
      </w:r>
      <w:r>
        <w:rPr>
          <w:rFonts w:ascii="Times New Roman" w:hAnsi="Times New Roman" w:cs="Times New Roman"/>
          <w:sz w:val="28"/>
          <w:szCs w:val="28"/>
        </w:rPr>
        <w:lastRenderedPageBreak/>
        <w:t>well as oral submissions made by the Representatives of the Petitioner and the   Respondent along with material brought on record by both the sides.</w:t>
      </w:r>
    </w:p>
    <w:p w:rsidR="00C60577" w:rsidRDefault="00C60577" w:rsidP="00C60577">
      <w:pPr>
        <w:pStyle w:val="ListParagraph"/>
        <w:numPr>
          <w:ilvl w:val="0"/>
          <w:numId w:val="3"/>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C60577" w:rsidRDefault="00C60577" w:rsidP="00C60577">
      <w:pPr>
        <w:pStyle w:val="ListParagraph"/>
        <w:spacing w:line="240" w:lineRule="auto"/>
        <w:ind w:left="0" w:right="1440"/>
        <w:jc w:val="both"/>
        <w:rPr>
          <w:rFonts w:ascii="Times New Roman" w:hAnsi="Times New Roman" w:cs="Times New Roman"/>
          <w:sz w:val="28"/>
          <w:szCs w:val="28"/>
        </w:rPr>
      </w:pPr>
    </w:p>
    <w:p w:rsidR="00C60577" w:rsidRDefault="00C60577" w:rsidP="00C60577">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Petitioner made the following submissions for consideration of this  Court: </w:t>
      </w:r>
    </w:p>
    <w:p w:rsidR="00C60577" w:rsidRDefault="00C60577" w:rsidP="00C60577">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Petitioner was  having a  NR</w:t>
      </w:r>
      <w:r w:rsidR="000B0592">
        <w:rPr>
          <w:rFonts w:ascii="Times New Roman" w:hAnsi="Times New Roman" w:cs="Times New Roman"/>
          <w:sz w:val="28"/>
          <w:szCs w:val="28"/>
        </w:rPr>
        <w:t>S</w:t>
      </w:r>
      <w:r>
        <w:rPr>
          <w:rFonts w:ascii="Times New Roman" w:hAnsi="Times New Roman" w:cs="Times New Roman"/>
          <w:sz w:val="28"/>
          <w:szCs w:val="28"/>
        </w:rPr>
        <w:t xml:space="preserve"> Category connection, bearing </w:t>
      </w:r>
    </w:p>
    <w:p w:rsidR="00C60577" w:rsidRDefault="00C60577" w:rsidP="00C60577">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Account </w:t>
      </w:r>
      <w:r w:rsidR="000B0592">
        <w:rPr>
          <w:rFonts w:ascii="Times New Roman" w:hAnsi="Times New Roman" w:cs="Times New Roman"/>
          <w:sz w:val="28"/>
          <w:szCs w:val="28"/>
        </w:rPr>
        <w:t>N</w:t>
      </w:r>
      <w:r>
        <w:rPr>
          <w:rFonts w:ascii="Times New Roman" w:hAnsi="Times New Roman" w:cs="Times New Roman"/>
          <w:sz w:val="28"/>
          <w:szCs w:val="28"/>
        </w:rPr>
        <w:t>o. Z74GC74-0227X, with sanctioned load of 30 kW since 10.05.2010.</w:t>
      </w:r>
    </w:p>
    <w:p w:rsidR="00C60577" w:rsidRDefault="00C60577" w:rsidP="00C60577">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Petitioner  rented out Ground Floor of the premises  to State</w:t>
      </w:r>
    </w:p>
    <w:p w:rsidR="00C60577" w:rsidRDefault="00C60577" w:rsidP="00C60577">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Bank of Hyderabad in 07/2010.</w:t>
      </w:r>
    </w:p>
    <w:p w:rsidR="000B0592" w:rsidRDefault="00C60577" w:rsidP="00C60577">
      <w:pPr>
        <w:pStyle w:val="ListParagraph"/>
        <w:numPr>
          <w:ilvl w:val="0"/>
          <w:numId w:val="5"/>
        </w:numPr>
        <w:spacing w:line="480" w:lineRule="auto"/>
        <w:ind w:left="0" w:firstLine="0"/>
        <w:jc w:val="both"/>
        <w:rPr>
          <w:rFonts w:ascii="Times New Roman" w:hAnsi="Times New Roman" w:cs="Times New Roman"/>
          <w:sz w:val="28"/>
          <w:szCs w:val="28"/>
        </w:rPr>
      </w:pPr>
      <w:r w:rsidRPr="000B0592">
        <w:rPr>
          <w:rFonts w:ascii="Times New Roman" w:hAnsi="Times New Roman" w:cs="Times New Roman"/>
          <w:sz w:val="28"/>
          <w:szCs w:val="28"/>
        </w:rPr>
        <w:t xml:space="preserve">The said  </w:t>
      </w:r>
      <w:r w:rsidR="000B0592" w:rsidRPr="000B0592">
        <w:rPr>
          <w:rFonts w:ascii="Times New Roman" w:hAnsi="Times New Roman" w:cs="Times New Roman"/>
          <w:sz w:val="28"/>
          <w:szCs w:val="28"/>
        </w:rPr>
        <w:t xml:space="preserve">premises </w:t>
      </w:r>
      <w:r w:rsidRPr="000B0592">
        <w:rPr>
          <w:rFonts w:ascii="Times New Roman" w:hAnsi="Times New Roman" w:cs="Times New Roman"/>
          <w:sz w:val="28"/>
          <w:szCs w:val="28"/>
        </w:rPr>
        <w:t xml:space="preserve">was vacated  by the Bank and vacant  possession </w:t>
      </w:r>
    </w:p>
    <w:p w:rsidR="00C60577" w:rsidRPr="000B0592" w:rsidRDefault="00C60577" w:rsidP="000B0592">
      <w:pPr>
        <w:pStyle w:val="ListParagraph"/>
        <w:spacing w:line="480" w:lineRule="auto"/>
        <w:ind w:left="0" w:firstLine="720"/>
        <w:jc w:val="both"/>
        <w:rPr>
          <w:rFonts w:ascii="Times New Roman" w:hAnsi="Times New Roman" w:cs="Times New Roman"/>
          <w:sz w:val="28"/>
          <w:szCs w:val="28"/>
        </w:rPr>
      </w:pPr>
      <w:r w:rsidRPr="000B0592">
        <w:rPr>
          <w:rFonts w:ascii="Times New Roman" w:hAnsi="Times New Roman" w:cs="Times New Roman"/>
          <w:sz w:val="28"/>
          <w:szCs w:val="28"/>
        </w:rPr>
        <w:t>was handed over to the Petitioner  on 31.10.2017.</w:t>
      </w:r>
    </w:p>
    <w:p w:rsidR="00C60577" w:rsidRDefault="00C60577" w:rsidP="00C60577">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During the period from </w:t>
      </w:r>
      <w:r w:rsidR="000B0592">
        <w:rPr>
          <w:rFonts w:ascii="Times New Roman" w:hAnsi="Times New Roman" w:cs="Times New Roman"/>
          <w:sz w:val="28"/>
          <w:szCs w:val="28"/>
        </w:rPr>
        <w:t xml:space="preserve"> 07/</w:t>
      </w:r>
      <w:r>
        <w:rPr>
          <w:rFonts w:ascii="Times New Roman" w:hAnsi="Times New Roman" w:cs="Times New Roman"/>
          <w:sz w:val="28"/>
          <w:szCs w:val="28"/>
        </w:rPr>
        <w:t xml:space="preserve">2010 to 11/2017, the energy bills </w:t>
      </w:r>
    </w:p>
    <w:p w:rsidR="00C60577" w:rsidRDefault="00C60577" w:rsidP="00C60577">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received were regularly paid by the Bank directly to  the PSPCL.</w:t>
      </w:r>
    </w:p>
    <w:p w:rsidR="00C60577" w:rsidRDefault="00C60577" w:rsidP="00C60577">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After vacation of the premises by the Bank, energy bills were </w:t>
      </w:r>
    </w:p>
    <w:p w:rsidR="00C60577" w:rsidRDefault="00C60577" w:rsidP="00C60577">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regularly paid by the Petitioner.</w:t>
      </w:r>
    </w:p>
    <w:p w:rsidR="00C60577" w:rsidRDefault="00C60577" w:rsidP="00C60577">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dispute started in Nov</w:t>
      </w:r>
      <w:r w:rsidR="005E3CA8">
        <w:rPr>
          <w:rFonts w:ascii="Times New Roman" w:hAnsi="Times New Roman" w:cs="Times New Roman"/>
          <w:sz w:val="28"/>
          <w:szCs w:val="28"/>
        </w:rPr>
        <w:t>ember</w:t>
      </w:r>
      <w:r>
        <w:rPr>
          <w:rFonts w:ascii="Times New Roman" w:hAnsi="Times New Roman" w:cs="Times New Roman"/>
          <w:sz w:val="28"/>
          <w:szCs w:val="28"/>
        </w:rPr>
        <w:t xml:space="preserve">/December 2017 when the </w:t>
      </w:r>
    </w:p>
    <w:p w:rsidR="00C60577" w:rsidRDefault="00C60577" w:rsidP="00C60577">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energy bills issued to the Petitioner were very much on higher side despite the fact that the premises  remained closed and no electricity was consumed during the said period. Even then, the following payments were made to the PSPCL as demanded:</w:t>
      </w:r>
    </w:p>
    <w:p w:rsidR="005E3CA8" w:rsidRPr="005E3CA8" w:rsidRDefault="005E3CA8" w:rsidP="006916CA">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C60577" w:rsidRPr="00E85561" w:rsidRDefault="0019758C" w:rsidP="00CC77F8">
      <w:pPr>
        <w:jc w:val="both"/>
        <w:rPr>
          <w:rFonts w:ascii="Times New Roman" w:hAnsi="Times New Roman" w:cs="Times New Roman"/>
          <w:b/>
          <w:bCs/>
          <w:sz w:val="28"/>
          <w:szCs w:val="28"/>
          <w:u w:val="single"/>
        </w:rPr>
      </w:pPr>
      <w:r w:rsidRPr="00E85561">
        <w:rPr>
          <w:rFonts w:ascii="Times New Roman" w:hAnsi="Times New Roman" w:cs="Times New Roman"/>
          <w:b/>
          <w:bCs/>
          <w:sz w:val="28"/>
          <w:szCs w:val="28"/>
          <w:u w:val="single"/>
        </w:rPr>
        <w:t>Date</w:t>
      </w:r>
      <w:r w:rsidR="00C60577" w:rsidRPr="00E85561">
        <w:rPr>
          <w:rFonts w:ascii="Times New Roman" w:hAnsi="Times New Roman" w:cs="Times New Roman"/>
          <w:b/>
          <w:bCs/>
          <w:sz w:val="28"/>
          <w:szCs w:val="28"/>
        </w:rPr>
        <w:tab/>
      </w:r>
      <w:r w:rsidR="00C60577" w:rsidRPr="00E85561">
        <w:rPr>
          <w:rFonts w:ascii="Times New Roman" w:hAnsi="Times New Roman" w:cs="Times New Roman"/>
          <w:b/>
          <w:bCs/>
          <w:sz w:val="28"/>
          <w:szCs w:val="28"/>
        </w:rPr>
        <w:tab/>
      </w:r>
      <w:r w:rsidR="00C60577" w:rsidRPr="00E85561">
        <w:rPr>
          <w:rFonts w:ascii="Times New Roman" w:hAnsi="Times New Roman" w:cs="Times New Roman"/>
          <w:b/>
          <w:bCs/>
          <w:sz w:val="28"/>
          <w:szCs w:val="28"/>
        </w:rPr>
        <w:tab/>
      </w:r>
      <w:r w:rsidR="006902CB">
        <w:rPr>
          <w:rFonts w:ascii="Times New Roman" w:hAnsi="Times New Roman" w:cs="Times New Roman"/>
          <w:b/>
          <w:bCs/>
          <w:sz w:val="28"/>
          <w:szCs w:val="28"/>
        </w:rPr>
        <w:tab/>
      </w:r>
      <w:r w:rsidR="006902CB">
        <w:rPr>
          <w:rFonts w:ascii="Times New Roman" w:hAnsi="Times New Roman" w:cs="Times New Roman"/>
          <w:b/>
          <w:bCs/>
          <w:sz w:val="28"/>
          <w:szCs w:val="28"/>
        </w:rPr>
        <w:tab/>
      </w:r>
      <w:r w:rsidR="006902CB">
        <w:rPr>
          <w:rFonts w:ascii="Times New Roman" w:hAnsi="Times New Roman" w:cs="Times New Roman"/>
          <w:b/>
          <w:bCs/>
          <w:sz w:val="28"/>
          <w:szCs w:val="28"/>
        </w:rPr>
        <w:tab/>
      </w:r>
      <w:r w:rsidR="00C60577" w:rsidRPr="00E85561">
        <w:rPr>
          <w:rFonts w:ascii="Times New Roman" w:hAnsi="Times New Roman" w:cs="Times New Roman"/>
          <w:b/>
          <w:bCs/>
          <w:sz w:val="28"/>
          <w:szCs w:val="28"/>
          <w:u w:val="single"/>
        </w:rPr>
        <w:t>Amoun</w:t>
      </w:r>
      <w:r w:rsidR="00C60577" w:rsidRPr="00E85561">
        <w:rPr>
          <w:rFonts w:ascii="Times New Roman" w:hAnsi="Times New Roman" w:cs="Times New Roman"/>
          <w:b/>
          <w:bCs/>
          <w:sz w:val="28"/>
          <w:szCs w:val="28"/>
        </w:rPr>
        <w:t>t</w:t>
      </w:r>
      <w:r w:rsidR="005E3CA8" w:rsidRPr="00E85561">
        <w:rPr>
          <w:rFonts w:ascii="Times New Roman" w:hAnsi="Times New Roman" w:cs="Times New Roman"/>
          <w:b/>
          <w:bCs/>
          <w:sz w:val="28"/>
          <w:szCs w:val="28"/>
        </w:rPr>
        <w:t>(</w:t>
      </w:r>
      <w:r w:rsidR="005E3CA8" w:rsidRPr="00E85561">
        <w:rPr>
          <w:rFonts w:ascii="Times New Roman" w:hAnsi="Times New Roman" w:cs="Times New Roman"/>
          <w:b/>
          <w:bCs/>
          <w:sz w:val="28"/>
          <w:szCs w:val="28"/>
          <w:u w:val="single"/>
        </w:rPr>
        <w:t>in Rupees)</w:t>
      </w:r>
      <w:r w:rsidR="00C60577" w:rsidRPr="00E85561">
        <w:rPr>
          <w:rFonts w:ascii="Times New Roman" w:hAnsi="Times New Roman" w:cs="Times New Roman"/>
          <w:b/>
          <w:bCs/>
          <w:sz w:val="28"/>
          <w:szCs w:val="28"/>
        </w:rPr>
        <w:tab/>
      </w:r>
      <w:r w:rsidR="00C60577" w:rsidRPr="00E85561">
        <w:rPr>
          <w:rFonts w:ascii="Times New Roman" w:hAnsi="Times New Roman" w:cs="Times New Roman"/>
          <w:b/>
          <w:bCs/>
          <w:sz w:val="28"/>
          <w:szCs w:val="28"/>
        </w:rPr>
        <w:tab/>
      </w:r>
      <w:r w:rsidR="00E85561">
        <w:rPr>
          <w:rFonts w:ascii="Times New Roman" w:hAnsi="Times New Roman" w:cs="Times New Roman"/>
          <w:b/>
          <w:bCs/>
          <w:sz w:val="28"/>
          <w:szCs w:val="28"/>
        </w:rPr>
        <w:tab/>
      </w:r>
    </w:p>
    <w:p w:rsidR="005E3CA8" w:rsidRDefault="005E3CA8" w:rsidP="00CC77F8">
      <w:pPr>
        <w:jc w:val="both"/>
        <w:rPr>
          <w:rFonts w:ascii="Times New Roman" w:hAnsi="Times New Roman" w:cs="Times New Roman"/>
          <w:sz w:val="28"/>
          <w:szCs w:val="28"/>
        </w:rPr>
      </w:pPr>
      <w:r w:rsidRPr="005E3CA8">
        <w:rPr>
          <w:rFonts w:ascii="Times New Roman" w:hAnsi="Times New Roman" w:cs="Times New Roman"/>
          <w:sz w:val="28"/>
          <w:szCs w:val="28"/>
        </w:rPr>
        <w:t>08.11.2017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902CB">
        <w:rPr>
          <w:rFonts w:ascii="Times New Roman" w:hAnsi="Times New Roman" w:cs="Times New Roman"/>
          <w:sz w:val="28"/>
          <w:szCs w:val="28"/>
        </w:rPr>
        <w:tab/>
      </w:r>
      <w:r w:rsidR="006902CB">
        <w:rPr>
          <w:rFonts w:ascii="Times New Roman" w:hAnsi="Times New Roman" w:cs="Times New Roman"/>
          <w:sz w:val="28"/>
          <w:szCs w:val="28"/>
        </w:rPr>
        <w:tab/>
      </w:r>
      <w:r>
        <w:rPr>
          <w:rFonts w:ascii="Times New Roman" w:hAnsi="Times New Roman" w:cs="Times New Roman"/>
          <w:sz w:val="28"/>
          <w:szCs w:val="28"/>
        </w:rPr>
        <w:t>6079/-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E3CA8" w:rsidRDefault="005E3CA8" w:rsidP="00CC77F8">
      <w:pPr>
        <w:jc w:val="both"/>
        <w:rPr>
          <w:rFonts w:ascii="Times New Roman" w:hAnsi="Times New Roman" w:cs="Times New Roman"/>
          <w:sz w:val="28"/>
          <w:szCs w:val="28"/>
        </w:rPr>
      </w:pPr>
      <w:r>
        <w:rPr>
          <w:rFonts w:ascii="Times New Roman" w:hAnsi="Times New Roman" w:cs="Times New Roman"/>
          <w:sz w:val="28"/>
          <w:szCs w:val="28"/>
        </w:rPr>
        <w:t>22.12.2017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902CB">
        <w:rPr>
          <w:rFonts w:ascii="Times New Roman" w:hAnsi="Times New Roman" w:cs="Times New Roman"/>
          <w:sz w:val="28"/>
          <w:szCs w:val="28"/>
        </w:rPr>
        <w:tab/>
      </w:r>
      <w:r w:rsidR="006902CB">
        <w:rPr>
          <w:rFonts w:ascii="Times New Roman" w:hAnsi="Times New Roman" w:cs="Times New Roman"/>
          <w:sz w:val="28"/>
          <w:szCs w:val="28"/>
        </w:rPr>
        <w:tab/>
      </w:r>
      <w:r>
        <w:rPr>
          <w:rFonts w:ascii="Times New Roman" w:hAnsi="Times New Roman" w:cs="Times New Roman"/>
          <w:sz w:val="28"/>
          <w:szCs w:val="28"/>
        </w:rPr>
        <w:t>6068/-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E3CA8" w:rsidRPr="005E3CA8" w:rsidRDefault="006902CB" w:rsidP="00CC77F8">
      <w:pPr>
        <w:jc w:val="both"/>
        <w:rPr>
          <w:rFonts w:ascii="Times New Roman" w:hAnsi="Times New Roman" w:cs="Times New Roman"/>
          <w:sz w:val="28"/>
          <w:szCs w:val="28"/>
        </w:rPr>
      </w:pPr>
      <w:r>
        <w:rPr>
          <w:rFonts w:ascii="Times New Roman" w:hAnsi="Times New Roman" w:cs="Times New Roman"/>
          <w:sz w:val="28"/>
          <w:szCs w:val="28"/>
        </w:rPr>
        <w:t>09.01.2018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8272/-</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60577" w:rsidRDefault="00C60577" w:rsidP="00CC77F8">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29</w:t>
      </w:r>
      <w:r w:rsidR="00E67012">
        <w:rPr>
          <w:rFonts w:ascii="Times New Roman" w:hAnsi="Times New Roman" w:cs="Times New Roman"/>
          <w:sz w:val="28"/>
          <w:szCs w:val="28"/>
        </w:rPr>
        <w:t>.</w:t>
      </w:r>
      <w:r w:rsidR="00C54E67">
        <w:rPr>
          <w:rFonts w:ascii="Times New Roman" w:hAnsi="Times New Roman" w:cs="Times New Roman"/>
          <w:sz w:val="28"/>
          <w:szCs w:val="28"/>
        </w:rPr>
        <w:t>0</w:t>
      </w:r>
      <w:r>
        <w:rPr>
          <w:rFonts w:ascii="Times New Roman" w:hAnsi="Times New Roman" w:cs="Times New Roman"/>
          <w:sz w:val="28"/>
          <w:szCs w:val="28"/>
        </w:rPr>
        <w:t>1</w:t>
      </w:r>
      <w:r w:rsidR="00E67012">
        <w:rPr>
          <w:rFonts w:ascii="Times New Roman" w:hAnsi="Times New Roman" w:cs="Times New Roman"/>
          <w:sz w:val="28"/>
          <w:szCs w:val="28"/>
        </w:rPr>
        <w:t>.</w:t>
      </w:r>
      <w:r w:rsidR="006902CB">
        <w:rPr>
          <w:rFonts w:ascii="Times New Roman" w:hAnsi="Times New Roman" w:cs="Times New Roman"/>
          <w:sz w:val="28"/>
          <w:szCs w:val="28"/>
        </w:rPr>
        <w:t>2018</w:t>
      </w:r>
      <w:r w:rsidR="006902CB">
        <w:rPr>
          <w:rFonts w:ascii="Times New Roman" w:hAnsi="Times New Roman" w:cs="Times New Roman"/>
          <w:sz w:val="28"/>
          <w:szCs w:val="28"/>
        </w:rPr>
        <w:tab/>
      </w:r>
      <w:r w:rsidR="006902CB">
        <w:rPr>
          <w:rFonts w:ascii="Times New Roman" w:hAnsi="Times New Roman" w:cs="Times New Roman"/>
          <w:sz w:val="28"/>
          <w:szCs w:val="28"/>
        </w:rPr>
        <w:tab/>
      </w:r>
      <w:r w:rsidR="006902CB">
        <w:rPr>
          <w:rFonts w:ascii="Times New Roman" w:hAnsi="Times New Roman" w:cs="Times New Roman"/>
          <w:sz w:val="28"/>
          <w:szCs w:val="28"/>
        </w:rPr>
        <w:tab/>
      </w:r>
      <w:r w:rsidR="006902CB">
        <w:rPr>
          <w:rFonts w:ascii="Times New Roman" w:hAnsi="Times New Roman" w:cs="Times New Roman"/>
          <w:sz w:val="28"/>
          <w:szCs w:val="28"/>
        </w:rPr>
        <w:tab/>
      </w:r>
      <w:r w:rsidR="006902CB">
        <w:rPr>
          <w:rFonts w:ascii="Times New Roman" w:hAnsi="Times New Roman" w:cs="Times New Roman"/>
          <w:sz w:val="28"/>
          <w:szCs w:val="28"/>
        </w:rPr>
        <w:tab/>
        <w:t>16970/-</w:t>
      </w:r>
      <w:r w:rsidR="006902CB">
        <w:rPr>
          <w:rFonts w:ascii="Times New Roman" w:hAnsi="Times New Roman" w:cs="Times New Roman"/>
          <w:sz w:val="28"/>
          <w:szCs w:val="28"/>
        </w:rPr>
        <w:tab/>
      </w:r>
      <w:r w:rsidR="006902CB">
        <w:rPr>
          <w:rFonts w:ascii="Times New Roman" w:hAnsi="Times New Roman" w:cs="Times New Roman"/>
          <w:sz w:val="28"/>
          <w:szCs w:val="28"/>
        </w:rPr>
        <w:tab/>
      </w:r>
      <w:r w:rsidR="006902CB">
        <w:rPr>
          <w:rFonts w:ascii="Times New Roman" w:hAnsi="Times New Roman" w:cs="Times New Roman"/>
          <w:sz w:val="28"/>
          <w:szCs w:val="28"/>
        </w:rPr>
        <w:tab/>
      </w:r>
      <w:r w:rsidR="006902CB">
        <w:rPr>
          <w:rFonts w:ascii="Times New Roman" w:hAnsi="Times New Roman" w:cs="Times New Roman"/>
          <w:sz w:val="28"/>
          <w:szCs w:val="28"/>
        </w:rPr>
        <w:tab/>
      </w:r>
    </w:p>
    <w:p w:rsidR="00C60577" w:rsidRDefault="00C60577" w:rsidP="00CC77F8">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17.</w:t>
      </w:r>
      <w:r w:rsidR="0019758C">
        <w:rPr>
          <w:rFonts w:ascii="Times New Roman" w:hAnsi="Times New Roman" w:cs="Times New Roman"/>
          <w:sz w:val="28"/>
          <w:szCs w:val="28"/>
        </w:rPr>
        <w:t>0</w:t>
      </w:r>
      <w:r w:rsidR="006902CB">
        <w:rPr>
          <w:rFonts w:ascii="Times New Roman" w:hAnsi="Times New Roman" w:cs="Times New Roman"/>
          <w:sz w:val="28"/>
          <w:szCs w:val="28"/>
        </w:rPr>
        <w:t>4.2018</w:t>
      </w:r>
      <w:r w:rsidR="006902CB">
        <w:rPr>
          <w:rFonts w:ascii="Times New Roman" w:hAnsi="Times New Roman" w:cs="Times New Roman"/>
          <w:sz w:val="28"/>
          <w:szCs w:val="28"/>
        </w:rPr>
        <w:tab/>
      </w:r>
      <w:r w:rsidR="006902CB">
        <w:rPr>
          <w:rFonts w:ascii="Times New Roman" w:hAnsi="Times New Roman" w:cs="Times New Roman"/>
          <w:sz w:val="28"/>
          <w:szCs w:val="28"/>
        </w:rPr>
        <w:tab/>
      </w:r>
      <w:r w:rsidR="006902CB">
        <w:rPr>
          <w:rFonts w:ascii="Times New Roman" w:hAnsi="Times New Roman" w:cs="Times New Roman"/>
          <w:sz w:val="28"/>
          <w:szCs w:val="28"/>
        </w:rPr>
        <w:tab/>
      </w:r>
      <w:r w:rsidR="006902CB">
        <w:rPr>
          <w:rFonts w:ascii="Times New Roman" w:hAnsi="Times New Roman" w:cs="Times New Roman"/>
          <w:sz w:val="28"/>
          <w:szCs w:val="28"/>
        </w:rPr>
        <w:tab/>
      </w:r>
      <w:r w:rsidR="006902CB">
        <w:rPr>
          <w:rFonts w:ascii="Times New Roman" w:hAnsi="Times New Roman" w:cs="Times New Roman"/>
          <w:sz w:val="28"/>
          <w:szCs w:val="28"/>
        </w:rPr>
        <w:tab/>
        <w:t>8000/-</w:t>
      </w:r>
      <w:r w:rsidR="006902CB">
        <w:rPr>
          <w:rFonts w:ascii="Times New Roman" w:hAnsi="Times New Roman" w:cs="Times New Roman"/>
          <w:sz w:val="28"/>
          <w:szCs w:val="28"/>
        </w:rPr>
        <w:tab/>
      </w:r>
      <w:r w:rsidR="006902CB">
        <w:rPr>
          <w:rFonts w:ascii="Times New Roman" w:hAnsi="Times New Roman" w:cs="Times New Roman"/>
          <w:sz w:val="28"/>
          <w:szCs w:val="28"/>
        </w:rPr>
        <w:tab/>
      </w:r>
      <w:r w:rsidR="006902CB">
        <w:rPr>
          <w:rFonts w:ascii="Times New Roman" w:hAnsi="Times New Roman" w:cs="Times New Roman"/>
          <w:sz w:val="28"/>
          <w:szCs w:val="28"/>
        </w:rPr>
        <w:tab/>
      </w:r>
      <w:r w:rsidR="006902CB">
        <w:rPr>
          <w:rFonts w:ascii="Times New Roman" w:hAnsi="Times New Roman" w:cs="Times New Roman"/>
          <w:sz w:val="28"/>
          <w:szCs w:val="28"/>
        </w:rPr>
        <w:tab/>
      </w:r>
    </w:p>
    <w:p w:rsidR="00C60577" w:rsidRDefault="00C60577" w:rsidP="00CC77F8">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17.</w:t>
      </w:r>
      <w:r w:rsidR="00CC77F8">
        <w:rPr>
          <w:rFonts w:ascii="Times New Roman" w:hAnsi="Times New Roman" w:cs="Times New Roman"/>
          <w:sz w:val="28"/>
          <w:szCs w:val="28"/>
        </w:rPr>
        <w:t>0</w:t>
      </w:r>
      <w:r>
        <w:rPr>
          <w:rFonts w:ascii="Times New Roman" w:hAnsi="Times New Roman" w:cs="Times New Roman"/>
          <w:sz w:val="28"/>
          <w:szCs w:val="28"/>
        </w:rPr>
        <w:t>7.</w:t>
      </w:r>
      <w:r w:rsidR="00CC77F8">
        <w:rPr>
          <w:rFonts w:ascii="Times New Roman" w:hAnsi="Times New Roman" w:cs="Times New Roman"/>
          <w:sz w:val="28"/>
          <w:szCs w:val="28"/>
        </w:rPr>
        <w:t>2</w:t>
      </w:r>
      <w:r w:rsidR="00C54E67">
        <w:rPr>
          <w:rFonts w:ascii="Times New Roman" w:hAnsi="Times New Roman" w:cs="Times New Roman"/>
          <w:sz w:val="28"/>
          <w:szCs w:val="28"/>
        </w:rPr>
        <w:t>018</w:t>
      </w:r>
      <w:r w:rsidR="00C54E67">
        <w:rPr>
          <w:rFonts w:ascii="Times New Roman" w:hAnsi="Times New Roman" w:cs="Times New Roman"/>
          <w:sz w:val="28"/>
          <w:szCs w:val="28"/>
        </w:rPr>
        <w:tab/>
      </w:r>
      <w:r w:rsidR="00C54E67">
        <w:rPr>
          <w:rFonts w:ascii="Times New Roman" w:hAnsi="Times New Roman" w:cs="Times New Roman"/>
          <w:sz w:val="28"/>
          <w:szCs w:val="28"/>
        </w:rPr>
        <w:tab/>
      </w:r>
      <w:r w:rsidR="00C54E67">
        <w:rPr>
          <w:rFonts w:ascii="Times New Roman" w:hAnsi="Times New Roman" w:cs="Times New Roman"/>
          <w:sz w:val="28"/>
          <w:szCs w:val="28"/>
        </w:rPr>
        <w:tab/>
      </w:r>
      <w:r w:rsidR="006902CB">
        <w:rPr>
          <w:rFonts w:ascii="Times New Roman" w:hAnsi="Times New Roman" w:cs="Times New Roman"/>
          <w:sz w:val="28"/>
          <w:szCs w:val="28"/>
        </w:rPr>
        <w:tab/>
      </w:r>
      <w:r w:rsidR="006902CB">
        <w:rPr>
          <w:rFonts w:ascii="Times New Roman" w:hAnsi="Times New Roman" w:cs="Times New Roman"/>
          <w:sz w:val="28"/>
          <w:szCs w:val="28"/>
        </w:rPr>
        <w:tab/>
        <w:t>10000/-</w:t>
      </w:r>
      <w:r w:rsidR="006902CB">
        <w:rPr>
          <w:rFonts w:ascii="Times New Roman" w:hAnsi="Times New Roman" w:cs="Times New Roman"/>
          <w:sz w:val="28"/>
          <w:szCs w:val="28"/>
        </w:rPr>
        <w:tab/>
      </w:r>
      <w:r w:rsidR="006902CB">
        <w:rPr>
          <w:rFonts w:ascii="Times New Roman" w:hAnsi="Times New Roman" w:cs="Times New Roman"/>
          <w:sz w:val="28"/>
          <w:szCs w:val="28"/>
        </w:rPr>
        <w:tab/>
      </w:r>
      <w:r w:rsidR="006902CB">
        <w:rPr>
          <w:rFonts w:ascii="Times New Roman" w:hAnsi="Times New Roman" w:cs="Times New Roman"/>
          <w:sz w:val="28"/>
          <w:szCs w:val="28"/>
        </w:rPr>
        <w:tab/>
      </w:r>
      <w:r w:rsidR="006902CB">
        <w:rPr>
          <w:rFonts w:ascii="Times New Roman" w:hAnsi="Times New Roman" w:cs="Times New Roman"/>
          <w:sz w:val="28"/>
          <w:szCs w:val="28"/>
        </w:rPr>
        <w:tab/>
      </w:r>
    </w:p>
    <w:p w:rsidR="00C60577" w:rsidRDefault="00C60577" w:rsidP="00CC77F8">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17</w:t>
      </w:r>
      <w:r w:rsidR="006916CA">
        <w:rPr>
          <w:rFonts w:ascii="Times New Roman" w:hAnsi="Times New Roman" w:cs="Times New Roman"/>
          <w:sz w:val="28"/>
          <w:szCs w:val="28"/>
        </w:rPr>
        <w:t>.</w:t>
      </w:r>
      <w:r w:rsidR="00C54E67">
        <w:rPr>
          <w:rFonts w:ascii="Times New Roman" w:hAnsi="Times New Roman" w:cs="Times New Roman"/>
          <w:sz w:val="28"/>
          <w:szCs w:val="28"/>
        </w:rPr>
        <w:t>0</w:t>
      </w:r>
      <w:r>
        <w:rPr>
          <w:rFonts w:ascii="Times New Roman" w:hAnsi="Times New Roman" w:cs="Times New Roman"/>
          <w:sz w:val="28"/>
          <w:szCs w:val="28"/>
        </w:rPr>
        <w:t>7.</w:t>
      </w:r>
      <w:r w:rsidR="00CC77F8">
        <w:rPr>
          <w:rFonts w:ascii="Times New Roman" w:hAnsi="Times New Roman" w:cs="Times New Roman"/>
          <w:sz w:val="28"/>
          <w:szCs w:val="28"/>
        </w:rPr>
        <w:t>20</w:t>
      </w:r>
      <w:r w:rsidR="00C54E67">
        <w:rPr>
          <w:rFonts w:ascii="Times New Roman" w:hAnsi="Times New Roman" w:cs="Times New Roman"/>
          <w:sz w:val="28"/>
          <w:szCs w:val="28"/>
        </w:rPr>
        <w:t>18</w:t>
      </w:r>
      <w:r w:rsidR="00C54E67">
        <w:rPr>
          <w:rFonts w:ascii="Times New Roman" w:hAnsi="Times New Roman" w:cs="Times New Roman"/>
          <w:sz w:val="28"/>
          <w:szCs w:val="28"/>
        </w:rPr>
        <w:tab/>
      </w:r>
      <w:r w:rsidR="00C54E67">
        <w:rPr>
          <w:rFonts w:ascii="Times New Roman" w:hAnsi="Times New Roman" w:cs="Times New Roman"/>
          <w:sz w:val="28"/>
          <w:szCs w:val="28"/>
        </w:rPr>
        <w:tab/>
      </w:r>
      <w:r w:rsidR="00C54E67">
        <w:rPr>
          <w:rFonts w:ascii="Times New Roman" w:hAnsi="Times New Roman" w:cs="Times New Roman"/>
          <w:sz w:val="28"/>
          <w:szCs w:val="28"/>
        </w:rPr>
        <w:tab/>
      </w:r>
      <w:r w:rsidR="006902CB">
        <w:rPr>
          <w:rFonts w:ascii="Times New Roman" w:hAnsi="Times New Roman" w:cs="Times New Roman"/>
          <w:sz w:val="28"/>
          <w:szCs w:val="28"/>
        </w:rPr>
        <w:tab/>
      </w:r>
      <w:r w:rsidR="006902CB">
        <w:rPr>
          <w:rFonts w:ascii="Times New Roman" w:hAnsi="Times New Roman" w:cs="Times New Roman"/>
          <w:sz w:val="28"/>
          <w:szCs w:val="28"/>
        </w:rPr>
        <w:tab/>
        <w:t>2540/-</w:t>
      </w:r>
      <w:r w:rsidR="006902CB">
        <w:rPr>
          <w:rFonts w:ascii="Times New Roman" w:hAnsi="Times New Roman" w:cs="Times New Roman"/>
          <w:sz w:val="28"/>
          <w:szCs w:val="28"/>
        </w:rPr>
        <w:tab/>
      </w:r>
      <w:r w:rsidR="006902CB">
        <w:rPr>
          <w:rFonts w:ascii="Times New Roman" w:hAnsi="Times New Roman" w:cs="Times New Roman"/>
          <w:sz w:val="28"/>
          <w:szCs w:val="28"/>
        </w:rPr>
        <w:tab/>
      </w:r>
      <w:r w:rsidR="006902CB">
        <w:rPr>
          <w:rFonts w:ascii="Times New Roman" w:hAnsi="Times New Roman" w:cs="Times New Roman"/>
          <w:sz w:val="28"/>
          <w:szCs w:val="28"/>
        </w:rPr>
        <w:tab/>
      </w:r>
      <w:r w:rsidR="006902CB">
        <w:rPr>
          <w:rFonts w:ascii="Times New Roman" w:hAnsi="Times New Roman" w:cs="Times New Roman"/>
          <w:sz w:val="28"/>
          <w:szCs w:val="28"/>
        </w:rPr>
        <w:tab/>
      </w:r>
    </w:p>
    <w:p w:rsidR="00C60577" w:rsidRDefault="00C60577" w:rsidP="00CC77F8">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26.10.</w:t>
      </w:r>
      <w:r w:rsidR="00CC77F8">
        <w:rPr>
          <w:rFonts w:ascii="Times New Roman" w:hAnsi="Times New Roman" w:cs="Times New Roman"/>
          <w:sz w:val="28"/>
          <w:szCs w:val="28"/>
        </w:rPr>
        <w:t>20</w:t>
      </w:r>
      <w:r w:rsidR="00C54E67">
        <w:rPr>
          <w:rFonts w:ascii="Times New Roman" w:hAnsi="Times New Roman" w:cs="Times New Roman"/>
          <w:sz w:val="28"/>
          <w:szCs w:val="28"/>
        </w:rPr>
        <w:t>18</w:t>
      </w:r>
      <w:r w:rsidR="00C54E67">
        <w:rPr>
          <w:rFonts w:ascii="Times New Roman" w:hAnsi="Times New Roman" w:cs="Times New Roman"/>
          <w:sz w:val="28"/>
          <w:szCs w:val="28"/>
        </w:rPr>
        <w:tab/>
      </w:r>
      <w:r w:rsidR="00C54E67">
        <w:rPr>
          <w:rFonts w:ascii="Times New Roman" w:hAnsi="Times New Roman" w:cs="Times New Roman"/>
          <w:sz w:val="28"/>
          <w:szCs w:val="28"/>
        </w:rPr>
        <w:tab/>
      </w:r>
      <w:r w:rsidR="00C54E67">
        <w:rPr>
          <w:rFonts w:ascii="Times New Roman" w:hAnsi="Times New Roman" w:cs="Times New Roman"/>
          <w:sz w:val="28"/>
          <w:szCs w:val="28"/>
        </w:rPr>
        <w:tab/>
      </w:r>
      <w:r w:rsidR="006902CB">
        <w:rPr>
          <w:rFonts w:ascii="Times New Roman" w:hAnsi="Times New Roman" w:cs="Times New Roman"/>
          <w:sz w:val="28"/>
          <w:szCs w:val="28"/>
        </w:rPr>
        <w:tab/>
      </w:r>
      <w:r w:rsidR="006902CB">
        <w:rPr>
          <w:rFonts w:ascii="Times New Roman" w:hAnsi="Times New Roman" w:cs="Times New Roman"/>
          <w:sz w:val="28"/>
          <w:szCs w:val="28"/>
        </w:rPr>
        <w:tab/>
        <w:t>7000/-</w:t>
      </w:r>
      <w:r w:rsidR="006902CB">
        <w:rPr>
          <w:rFonts w:ascii="Times New Roman" w:hAnsi="Times New Roman" w:cs="Times New Roman"/>
          <w:sz w:val="28"/>
          <w:szCs w:val="28"/>
        </w:rPr>
        <w:tab/>
      </w:r>
      <w:r w:rsidR="006902CB">
        <w:rPr>
          <w:rFonts w:ascii="Times New Roman" w:hAnsi="Times New Roman" w:cs="Times New Roman"/>
          <w:sz w:val="28"/>
          <w:szCs w:val="28"/>
        </w:rPr>
        <w:tab/>
      </w:r>
      <w:r w:rsidR="006902CB">
        <w:rPr>
          <w:rFonts w:ascii="Times New Roman" w:hAnsi="Times New Roman" w:cs="Times New Roman"/>
          <w:sz w:val="28"/>
          <w:szCs w:val="28"/>
        </w:rPr>
        <w:tab/>
      </w:r>
      <w:r w:rsidR="006902CB">
        <w:rPr>
          <w:rFonts w:ascii="Times New Roman" w:hAnsi="Times New Roman" w:cs="Times New Roman"/>
          <w:sz w:val="28"/>
          <w:szCs w:val="28"/>
        </w:rPr>
        <w:tab/>
      </w:r>
    </w:p>
    <w:p w:rsidR="00C60577" w:rsidRDefault="00CC77F8" w:rsidP="00CC77F8">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0</w:t>
      </w:r>
      <w:r w:rsidR="00C60577">
        <w:rPr>
          <w:rFonts w:ascii="Times New Roman" w:hAnsi="Times New Roman" w:cs="Times New Roman"/>
          <w:sz w:val="28"/>
          <w:szCs w:val="28"/>
        </w:rPr>
        <w:t>4.12.2018</w:t>
      </w:r>
      <w:r w:rsidR="00C60577">
        <w:rPr>
          <w:rFonts w:ascii="Times New Roman" w:hAnsi="Times New Roman" w:cs="Times New Roman"/>
          <w:sz w:val="28"/>
          <w:szCs w:val="28"/>
        </w:rPr>
        <w:tab/>
      </w:r>
      <w:r w:rsidR="00C60577">
        <w:rPr>
          <w:rFonts w:ascii="Times New Roman" w:hAnsi="Times New Roman" w:cs="Times New Roman"/>
          <w:sz w:val="28"/>
          <w:szCs w:val="28"/>
        </w:rPr>
        <w:tab/>
      </w:r>
      <w:r w:rsidR="00C60577">
        <w:rPr>
          <w:rFonts w:ascii="Times New Roman" w:hAnsi="Times New Roman" w:cs="Times New Roman"/>
          <w:sz w:val="28"/>
          <w:szCs w:val="28"/>
        </w:rPr>
        <w:tab/>
      </w:r>
      <w:r w:rsidR="006902CB">
        <w:rPr>
          <w:rFonts w:ascii="Times New Roman" w:hAnsi="Times New Roman" w:cs="Times New Roman"/>
          <w:sz w:val="28"/>
          <w:szCs w:val="28"/>
        </w:rPr>
        <w:tab/>
      </w:r>
      <w:r w:rsidR="006902CB">
        <w:rPr>
          <w:rFonts w:ascii="Times New Roman" w:hAnsi="Times New Roman" w:cs="Times New Roman"/>
          <w:sz w:val="28"/>
          <w:szCs w:val="28"/>
        </w:rPr>
        <w:tab/>
      </w:r>
      <w:r w:rsidR="00C60577">
        <w:rPr>
          <w:rFonts w:ascii="Times New Roman" w:hAnsi="Times New Roman" w:cs="Times New Roman"/>
          <w:sz w:val="28"/>
          <w:szCs w:val="28"/>
        </w:rPr>
        <w:t>1000/-</w:t>
      </w:r>
      <w:r w:rsidR="00C60577">
        <w:rPr>
          <w:rFonts w:ascii="Times New Roman" w:hAnsi="Times New Roman" w:cs="Times New Roman"/>
          <w:sz w:val="28"/>
          <w:szCs w:val="28"/>
        </w:rPr>
        <w:tab/>
      </w:r>
      <w:r w:rsidR="00C60577">
        <w:rPr>
          <w:rFonts w:ascii="Times New Roman" w:hAnsi="Times New Roman" w:cs="Times New Roman"/>
          <w:sz w:val="28"/>
          <w:szCs w:val="28"/>
        </w:rPr>
        <w:tab/>
      </w:r>
      <w:r w:rsidR="00C60577">
        <w:rPr>
          <w:rFonts w:ascii="Times New Roman" w:hAnsi="Times New Roman" w:cs="Times New Roman"/>
          <w:sz w:val="28"/>
          <w:szCs w:val="28"/>
        </w:rPr>
        <w:tab/>
      </w:r>
      <w:r w:rsidR="00C60577">
        <w:rPr>
          <w:rFonts w:ascii="Times New Roman" w:hAnsi="Times New Roman" w:cs="Times New Roman"/>
          <w:sz w:val="28"/>
          <w:szCs w:val="28"/>
        </w:rPr>
        <w:tab/>
      </w:r>
    </w:p>
    <w:p w:rsidR="00C60577" w:rsidRDefault="00C60577" w:rsidP="00CC77F8">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26.10.</w:t>
      </w:r>
      <w:r w:rsidR="00CC77F8">
        <w:rPr>
          <w:rFonts w:ascii="Times New Roman" w:hAnsi="Times New Roman" w:cs="Times New Roman"/>
          <w:sz w:val="28"/>
          <w:szCs w:val="28"/>
        </w:rPr>
        <w:t>20</w:t>
      </w:r>
      <w:r w:rsidR="00C54E67">
        <w:rPr>
          <w:rFonts w:ascii="Times New Roman" w:hAnsi="Times New Roman" w:cs="Times New Roman"/>
          <w:sz w:val="28"/>
          <w:szCs w:val="28"/>
        </w:rPr>
        <w:t>18</w:t>
      </w:r>
      <w:r w:rsidR="00C54E67">
        <w:rPr>
          <w:rFonts w:ascii="Times New Roman" w:hAnsi="Times New Roman" w:cs="Times New Roman"/>
          <w:sz w:val="28"/>
          <w:szCs w:val="28"/>
        </w:rPr>
        <w:tab/>
      </w:r>
      <w:r w:rsidR="00C54E67">
        <w:rPr>
          <w:rFonts w:ascii="Times New Roman" w:hAnsi="Times New Roman" w:cs="Times New Roman"/>
          <w:sz w:val="28"/>
          <w:szCs w:val="28"/>
        </w:rPr>
        <w:tab/>
      </w:r>
      <w:r w:rsidR="00C54E67">
        <w:rPr>
          <w:rFonts w:ascii="Times New Roman" w:hAnsi="Times New Roman" w:cs="Times New Roman"/>
          <w:sz w:val="28"/>
          <w:szCs w:val="28"/>
        </w:rPr>
        <w:tab/>
      </w:r>
      <w:r w:rsidR="006902CB">
        <w:rPr>
          <w:rFonts w:ascii="Times New Roman" w:hAnsi="Times New Roman" w:cs="Times New Roman"/>
          <w:sz w:val="28"/>
          <w:szCs w:val="28"/>
        </w:rPr>
        <w:tab/>
      </w:r>
      <w:r w:rsidR="006902CB">
        <w:rPr>
          <w:rFonts w:ascii="Times New Roman" w:hAnsi="Times New Roman" w:cs="Times New Roman"/>
          <w:sz w:val="28"/>
          <w:szCs w:val="28"/>
        </w:rPr>
        <w:tab/>
      </w:r>
      <w:r>
        <w:rPr>
          <w:rFonts w:ascii="Times New Roman" w:hAnsi="Times New Roman" w:cs="Times New Roman"/>
          <w:sz w:val="28"/>
          <w:szCs w:val="28"/>
        </w:rPr>
        <w:t>7000/-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60577" w:rsidRDefault="005E3CA8" w:rsidP="00CC77F8">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0</w:t>
      </w:r>
      <w:r w:rsidR="00C60577">
        <w:rPr>
          <w:rFonts w:ascii="Times New Roman" w:hAnsi="Times New Roman" w:cs="Times New Roman"/>
          <w:sz w:val="28"/>
          <w:szCs w:val="28"/>
        </w:rPr>
        <w:t>4.</w:t>
      </w:r>
      <w:r>
        <w:rPr>
          <w:rFonts w:ascii="Times New Roman" w:hAnsi="Times New Roman" w:cs="Times New Roman"/>
          <w:sz w:val="28"/>
          <w:szCs w:val="28"/>
        </w:rPr>
        <w:t>0</w:t>
      </w:r>
      <w:r w:rsidR="00C60577">
        <w:rPr>
          <w:rFonts w:ascii="Times New Roman" w:hAnsi="Times New Roman" w:cs="Times New Roman"/>
          <w:sz w:val="28"/>
          <w:szCs w:val="28"/>
        </w:rPr>
        <w:t>2.</w:t>
      </w:r>
      <w:r w:rsidR="00CC77F8">
        <w:rPr>
          <w:rFonts w:ascii="Times New Roman" w:hAnsi="Times New Roman" w:cs="Times New Roman"/>
          <w:sz w:val="28"/>
          <w:szCs w:val="28"/>
        </w:rPr>
        <w:t>20</w:t>
      </w:r>
      <w:r w:rsidR="00C54E67">
        <w:rPr>
          <w:rFonts w:ascii="Times New Roman" w:hAnsi="Times New Roman" w:cs="Times New Roman"/>
          <w:sz w:val="28"/>
          <w:szCs w:val="28"/>
        </w:rPr>
        <w:t>19</w:t>
      </w:r>
      <w:r w:rsidR="00C54E67">
        <w:rPr>
          <w:rFonts w:ascii="Times New Roman" w:hAnsi="Times New Roman" w:cs="Times New Roman"/>
          <w:sz w:val="28"/>
          <w:szCs w:val="28"/>
        </w:rPr>
        <w:tab/>
      </w:r>
      <w:r w:rsidR="00C54E67">
        <w:rPr>
          <w:rFonts w:ascii="Times New Roman" w:hAnsi="Times New Roman" w:cs="Times New Roman"/>
          <w:sz w:val="28"/>
          <w:szCs w:val="28"/>
        </w:rPr>
        <w:tab/>
      </w:r>
      <w:r w:rsidR="00C54E67">
        <w:rPr>
          <w:rFonts w:ascii="Times New Roman" w:hAnsi="Times New Roman" w:cs="Times New Roman"/>
          <w:sz w:val="28"/>
          <w:szCs w:val="28"/>
        </w:rPr>
        <w:tab/>
      </w:r>
      <w:r w:rsidR="006902CB">
        <w:rPr>
          <w:rFonts w:ascii="Times New Roman" w:hAnsi="Times New Roman" w:cs="Times New Roman"/>
          <w:sz w:val="28"/>
          <w:szCs w:val="28"/>
        </w:rPr>
        <w:tab/>
      </w:r>
      <w:r w:rsidR="006902CB">
        <w:rPr>
          <w:rFonts w:ascii="Times New Roman" w:hAnsi="Times New Roman" w:cs="Times New Roman"/>
          <w:sz w:val="28"/>
          <w:szCs w:val="28"/>
        </w:rPr>
        <w:tab/>
      </w:r>
      <w:r w:rsidR="00C60577">
        <w:rPr>
          <w:rFonts w:ascii="Times New Roman" w:hAnsi="Times New Roman" w:cs="Times New Roman"/>
          <w:sz w:val="28"/>
          <w:szCs w:val="28"/>
        </w:rPr>
        <w:t>15431/-</w:t>
      </w:r>
      <w:r w:rsidR="00C60577">
        <w:rPr>
          <w:rFonts w:ascii="Times New Roman" w:hAnsi="Times New Roman" w:cs="Times New Roman"/>
          <w:sz w:val="28"/>
          <w:szCs w:val="28"/>
        </w:rPr>
        <w:tab/>
      </w:r>
      <w:r w:rsidR="00C60577">
        <w:rPr>
          <w:rFonts w:ascii="Times New Roman" w:hAnsi="Times New Roman" w:cs="Times New Roman"/>
          <w:sz w:val="28"/>
          <w:szCs w:val="28"/>
        </w:rPr>
        <w:tab/>
      </w:r>
      <w:r w:rsidR="00C60577">
        <w:rPr>
          <w:rFonts w:ascii="Times New Roman" w:hAnsi="Times New Roman" w:cs="Times New Roman"/>
          <w:sz w:val="28"/>
          <w:szCs w:val="28"/>
        </w:rPr>
        <w:tab/>
      </w:r>
      <w:r w:rsidR="00C60577">
        <w:rPr>
          <w:rFonts w:ascii="Times New Roman" w:hAnsi="Times New Roman" w:cs="Times New Roman"/>
          <w:sz w:val="28"/>
          <w:szCs w:val="28"/>
        </w:rPr>
        <w:tab/>
      </w:r>
    </w:p>
    <w:p w:rsidR="00C60577" w:rsidRDefault="00C60577" w:rsidP="00CC77F8">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27.</w:t>
      </w:r>
      <w:r w:rsidR="005E3CA8">
        <w:rPr>
          <w:rFonts w:ascii="Times New Roman" w:hAnsi="Times New Roman" w:cs="Times New Roman"/>
          <w:sz w:val="28"/>
          <w:szCs w:val="28"/>
        </w:rPr>
        <w:t>0</w:t>
      </w:r>
      <w:r>
        <w:rPr>
          <w:rFonts w:ascii="Times New Roman" w:hAnsi="Times New Roman" w:cs="Times New Roman"/>
          <w:sz w:val="28"/>
          <w:szCs w:val="28"/>
        </w:rPr>
        <w:t>3.2019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902CB">
        <w:rPr>
          <w:rFonts w:ascii="Times New Roman" w:hAnsi="Times New Roman" w:cs="Times New Roman"/>
          <w:sz w:val="28"/>
          <w:szCs w:val="28"/>
        </w:rPr>
        <w:tab/>
      </w:r>
      <w:r w:rsidR="006902CB">
        <w:rPr>
          <w:rFonts w:ascii="Times New Roman" w:hAnsi="Times New Roman" w:cs="Times New Roman"/>
          <w:sz w:val="28"/>
          <w:szCs w:val="28"/>
        </w:rPr>
        <w:tab/>
      </w:r>
      <w:r>
        <w:rPr>
          <w:rFonts w:ascii="Times New Roman" w:hAnsi="Times New Roman" w:cs="Times New Roman"/>
          <w:sz w:val="28"/>
          <w:szCs w:val="28"/>
        </w:rPr>
        <w:t>2500/-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60577" w:rsidRDefault="00C60577" w:rsidP="00CC77F8">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29.</w:t>
      </w:r>
      <w:r w:rsidR="005E3CA8">
        <w:rPr>
          <w:rFonts w:ascii="Times New Roman" w:hAnsi="Times New Roman" w:cs="Times New Roman"/>
          <w:sz w:val="28"/>
          <w:szCs w:val="28"/>
        </w:rPr>
        <w:t>0</w:t>
      </w:r>
      <w:r>
        <w:rPr>
          <w:rFonts w:ascii="Times New Roman" w:hAnsi="Times New Roman" w:cs="Times New Roman"/>
          <w:sz w:val="28"/>
          <w:szCs w:val="28"/>
        </w:rPr>
        <w:t>4.</w:t>
      </w:r>
      <w:r w:rsidR="00CC77F8">
        <w:rPr>
          <w:rFonts w:ascii="Times New Roman" w:hAnsi="Times New Roman" w:cs="Times New Roman"/>
          <w:sz w:val="28"/>
          <w:szCs w:val="28"/>
        </w:rPr>
        <w:t>20</w:t>
      </w:r>
      <w:r>
        <w:rPr>
          <w:rFonts w:ascii="Times New Roman" w:hAnsi="Times New Roman" w:cs="Times New Roman"/>
          <w:sz w:val="28"/>
          <w:szCs w:val="28"/>
        </w:rPr>
        <w:t>1</w:t>
      </w:r>
      <w:r w:rsidR="00C54E67">
        <w:rPr>
          <w:rFonts w:ascii="Times New Roman" w:hAnsi="Times New Roman" w:cs="Times New Roman"/>
          <w:sz w:val="28"/>
          <w:szCs w:val="28"/>
        </w:rPr>
        <w:t>9</w:t>
      </w:r>
      <w:r w:rsidR="00C54E67">
        <w:rPr>
          <w:rFonts w:ascii="Times New Roman" w:hAnsi="Times New Roman" w:cs="Times New Roman"/>
          <w:sz w:val="28"/>
          <w:szCs w:val="28"/>
        </w:rPr>
        <w:tab/>
      </w:r>
      <w:r w:rsidR="00C54E67">
        <w:rPr>
          <w:rFonts w:ascii="Times New Roman" w:hAnsi="Times New Roman" w:cs="Times New Roman"/>
          <w:sz w:val="28"/>
          <w:szCs w:val="28"/>
        </w:rPr>
        <w:tab/>
      </w:r>
      <w:r w:rsidR="00C54E67">
        <w:rPr>
          <w:rFonts w:ascii="Times New Roman" w:hAnsi="Times New Roman" w:cs="Times New Roman"/>
          <w:sz w:val="28"/>
          <w:szCs w:val="28"/>
        </w:rPr>
        <w:tab/>
      </w:r>
      <w:r w:rsidR="006902CB">
        <w:rPr>
          <w:rFonts w:ascii="Times New Roman" w:hAnsi="Times New Roman" w:cs="Times New Roman"/>
          <w:sz w:val="28"/>
          <w:szCs w:val="28"/>
        </w:rPr>
        <w:tab/>
      </w:r>
      <w:r w:rsidR="006902CB">
        <w:rPr>
          <w:rFonts w:ascii="Times New Roman" w:hAnsi="Times New Roman" w:cs="Times New Roman"/>
          <w:sz w:val="28"/>
          <w:szCs w:val="28"/>
        </w:rPr>
        <w:tab/>
      </w:r>
      <w:r>
        <w:rPr>
          <w:rFonts w:ascii="Times New Roman" w:hAnsi="Times New Roman" w:cs="Times New Roman"/>
          <w:sz w:val="28"/>
          <w:szCs w:val="28"/>
        </w:rPr>
        <w:t>50780/-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60577" w:rsidRDefault="00C60577" w:rsidP="00CC77F8">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21.</w:t>
      </w:r>
      <w:r w:rsidR="005E3CA8">
        <w:rPr>
          <w:rFonts w:ascii="Times New Roman" w:hAnsi="Times New Roman" w:cs="Times New Roman"/>
          <w:sz w:val="28"/>
          <w:szCs w:val="28"/>
        </w:rPr>
        <w:t>0</w:t>
      </w:r>
      <w:r>
        <w:rPr>
          <w:rFonts w:ascii="Times New Roman" w:hAnsi="Times New Roman" w:cs="Times New Roman"/>
          <w:sz w:val="28"/>
          <w:szCs w:val="28"/>
        </w:rPr>
        <w:t>5.</w:t>
      </w:r>
      <w:r w:rsidR="00CC77F8">
        <w:rPr>
          <w:rFonts w:ascii="Times New Roman" w:hAnsi="Times New Roman" w:cs="Times New Roman"/>
          <w:sz w:val="28"/>
          <w:szCs w:val="28"/>
        </w:rPr>
        <w:t>20</w:t>
      </w:r>
      <w:r w:rsidR="00C54E67">
        <w:rPr>
          <w:rFonts w:ascii="Times New Roman" w:hAnsi="Times New Roman" w:cs="Times New Roman"/>
          <w:sz w:val="28"/>
          <w:szCs w:val="28"/>
        </w:rPr>
        <w:t>19</w:t>
      </w:r>
      <w:r w:rsidR="00C54E67">
        <w:rPr>
          <w:rFonts w:ascii="Times New Roman" w:hAnsi="Times New Roman" w:cs="Times New Roman"/>
          <w:sz w:val="28"/>
          <w:szCs w:val="28"/>
        </w:rPr>
        <w:tab/>
      </w:r>
      <w:r w:rsidR="00C54E67">
        <w:rPr>
          <w:rFonts w:ascii="Times New Roman" w:hAnsi="Times New Roman" w:cs="Times New Roman"/>
          <w:sz w:val="28"/>
          <w:szCs w:val="28"/>
        </w:rPr>
        <w:tab/>
      </w:r>
      <w:r w:rsidR="00C54E67">
        <w:rPr>
          <w:rFonts w:ascii="Times New Roman" w:hAnsi="Times New Roman" w:cs="Times New Roman"/>
          <w:sz w:val="28"/>
          <w:szCs w:val="28"/>
        </w:rPr>
        <w:tab/>
      </w:r>
      <w:r w:rsidR="006902CB">
        <w:rPr>
          <w:rFonts w:ascii="Times New Roman" w:hAnsi="Times New Roman" w:cs="Times New Roman"/>
          <w:sz w:val="28"/>
          <w:szCs w:val="28"/>
        </w:rPr>
        <w:tab/>
      </w:r>
      <w:r w:rsidR="006902CB">
        <w:rPr>
          <w:rFonts w:ascii="Times New Roman" w:hAnsi="Times New Roman" w:cs="Times New Roman"/>
          <w:sz w:val="28"/>
          <w:szCs w:val="28"/>
        </w:rPr>
        <w:tab/>
      </w:r>
      <w:r>
        <w:rPr>
          <w:rFonts w:ascii="Times New Roman" w:hAnsi="Times New Roman" w:cs="Times New Roman"/>
          <w:sz w:val="28"/>
          <w:szCs w:val="28"/>
        </w:rPr>
        <w:t>4570/-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60577" w:rsidRDefault="00C60577" w:rsidP="00C60577">
      <w:pPr>
        <w:pStyle w:val="NoSpacing"/>
        <w:ind w:firstLine="94"/>
        <w:jc w:val="both"/>
        <w:rPr>
          <w:rFonts w:ascii="Times New Roman" w:hAnsi="Times New Roman" w:cs="Times New Roman"/>
          <w:sz w:val="28"/>
          <w:szCs w:val="28"/>
        </w:rPr>
      </w:pPr>
    </w:p>
    <w:p w:rsidR="000B0592" w:rsidRDefault="00C60577" w:rsidP="00C60577">
      <w:pPr>
        <w:pStyle w:val="ListParagraph"/>
        <w:numPr>
          <w:ilvl w:val="0"/>
          <w:numId w:val="5"/>
        </w:numPr>
        <w:spacing w:line="480" w:lineRule="auto"/>
        <w:ind w:left="0" w:firstLine="0"/>
        <w:jc w:val="both"/>
        <w:rPr>
          <w:rFonts w:ascii="Times New Roman" w:hAnsi="Times New Roman" w:cs="Times New Roman"/>
          <w:sz w:val="28"/>
          <w:szCs w:val="28"/>
        </w:rPr>
      </w:pPr>
      <w:r w:rsidRPr="000B0592">
        <w:rPr>
          <w:rFonts w:ascii="Times New Roman" w:hAnsi="Times New Roman" w:cs="Times New Roman"/>
          <w:sz w:val="28"/>
          <w:szCs w:val="28"/>
        </w:rPr>
        <w:t xml:space="preserve">The premises remained closed from November, 2017 onwards till </w:t>
      </w:r>
    </w:p>
    <w:p w:rsidR="00C60577" w:rsidRPr="000B0592" w:rsidRDefault="000B0592" w:rsidP="000B0592">
      <w:pPr>
        <w:pStyle w:val="ListParagraph"/>
        <w:spacing w:line="480" w:lineRule="auto"/>
        <w:jc w:val="both"/>
        <w:rPr>
          <w:rFonts w:ascii="Times New Roman" w:hAnsi="Times New Roman" w:cs="Times New Roman"/>
          <w:sz w:val="28"/>
          <w:szCs w:val="28"/>
        </w:rPr>
      </w:pPr>
      <w:r w:rsidRPr="000B0592">
        <w:rPr>
          <w:rFonts w:ascii="Times New Roman" w:hAnsi="Times New Roman" w:cs="Times New Roman"/>
          <w:sz w:val="28"/>
          <w:szCs w:val="28"/>
        </w:rPr>
        <w:t>date</w:t>
      </w:r>
      <w:r w:rsidR="00C60577" w:rsidRPr="000B0592">
        <w:rPr>
          <w:rFonts w:ascii="Times New Roman" w:hAnsi="Times New Roman" w:cs="Times New Roman"/>
          <w:sz w:val="28"/>
          <w:szCs w:val="28"/>
        </w:rPr>
        <w:t xml:space="preserve"> and no body resided therein</w:t>
      </w:r>
      <w:r w:rsidR="006902CB">
        <w:rPr>
          <w:rFonts w:ascii="Times New Roman" w:hAnsi="Times New Roman" w:cs="Times New Roman"/>
          <w:sz w:val="28"/>
          <w:szCs w:val="28"/>
        </w:rPr>
        <w:t xml:space="preserve"> as Caretaker</w:t>
      </w:r>
      <w:r w:rsidR="00C60577" w:rsidRPr="000B0592">
        <w:rPr>
          <w:rFonts w:ascii="Times New Roman" w:hAnsi="Times New Roman" w:cs="Times New Roman"/>
          <w:sz w:val="28"/>
          <w:szCs w:val="28"/>
        </w:rPr>
        <w:t xml:space="preserve"> on behalf of the Petitioner.  Even</w:t>
      </w:r>
      <w:r w:rsidRPr="000B0592">
        <w:rPr>
          <w:rFonts w:ascii="Times New Roman" w:hAnsi="Times New Roman" w:cs="Times New Roman"/>
          <w:sz w:val="28"/>
          <w:szCs w:val="28"/>
        </w:rPr>
        <w:t>,</w:t>
      </w:r>
      <w:r w:rsidR="00C60577" w:rsidRPr="000B0592">
        <w:rPr>
          <w:rFonts w:ascii="Times New Roman" w:hAnsi="Times New Roman" w:cs="Times New Roman"/>
          <w:sz w:val="28"/>
          <w:szCs w:val="28"/>
        </w:rPr>
        <w:t xml:space="preserve"> keys of the locked premises were not given by the Petitioner to any one.</w:t>
      </w:r>
    </w:p>
    <w:p w:rsidR="000B0592" w:rsidRDefault="0019758C" w:rsidP="0019758C">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w:t>
      </w:r>
      <w:r w:rsidR="000B0592" w:rsidRPr="000B0592">
        <w:rPr>
          <w:rFonts w:ascii="Times New Roman" w:hAnsi="Times New Roman" w:cs="Times New Roman"/>
          <w:sz w:val="28"/>
          <w:szCs w:val="28"/>
        </w:rPr>
        <w:t xml:space="preserve">he </w:t>
      </w:r>
      <w:r w:rsidR="00C60577" w:rsidRPr="000B0592">
        <w:rPr>
          <w:rFonts w:ascii="Times New Roman" w:hAnsi="Times New Roman" w:cs="Times New Roman"/>
          <w:sz w:val="28"/>
          <w:szCs w:val="28"/>
        </w:rPr>
        <w:t xml:space="preserve"> Petitioner  had already deposited</w:t>
      </w:r>
      <w:r w:rsidR="000B0592">
        <w:rPr>
          <w:rFonts w:ascii="Times New Roman" w:hAnsi="Times New Roman" w:cs="Times New Roman"/>
          <w:sz w:val="28"/>
          <w:szCs w:val="28"/>
        </w:rPr>
        <w:t xml:space="preserve"> </w:t>
      </w:r>
      <w:r w:rsidR="00C60577" w:rsidRPr="000B0592">
        <w:rPr>
          <w:rFonts w:ascii="Times New Roman" w:hAnsi="Times New Roman" w:cs="Times New Roman"/>
          <w:sz w:val="28"/>
          <w:szCs w:val="28"/>
        </w:rPr>
        <w:t xml:space="preserve">the amount of energy bills for </w:t>
      </w:r>
    </w:p>
    <w:p w:rsidR="00C60577" w:rsidRPr="000B0592" w:rsidRDefault="00C60577" w:rsidP="000B0592">
      <w:pPr>
        <w:pStyle w:val="ListParagraph"/>
        <w:spacing w:line="480" w:lineRule="auto"/>
        <w:jc w:val="both"/>
        <w:rPr>
          <w:rFonts w:ascii="Times New Roman" w:hAnsi="Times New Roman" w:cs="Times New Roman"/>
          <w:sz w:val="28"/>
          <w:szCs w:val="28"/>
        </w:rPr>
      </w:pPr>
      <w:r w:rsidRPr="000B0592">
        <w:rPr>
          <w:rFonts w:ascii="Times New Roman" w:hAnsi="Times New Roman" w:cs="Times New Roman"/>
          <w:sz w:val="28"/>
          <w:szCs w:val="28"/>
        </w:rPr>
        <w:t>the month</w:t>
      </w:r>
      <w:r w:rsidR="006916CA">
        <w:rPr>
          <w:rFonts w:ascii="Times New Roman" w:hAnsi="Times New Roman" w:cs="Times New Roman"/>
          <w:sz w:val="28"/>
          <w:szCs w:val="28"/>
        </w:rPr>
        <w:t>s</w:t>
      </w:r>
      <w:r w:rsidRPr="000B0592">
        <w:rPr>
          <w:rFonts w:ascii="Times New Roman" w:hAnsi="Times New Roman" w:cs="Times New Roman"/>
          <w:sz w:val="28"/>
          <w:szCs w:val="28"/>
        </w:rPr>
        <w:t xml:space="preserve"> of November 2017 to January 2018 to the tune of Rs.8272/- on </w:t>
      </w:r>
      <w:r w:rsidR="006916CA">
        <w:rPr>
          <w:rFonts w:ascii="Times New Roman" w:hAnsi="Times New Roman" w:cs="Times New Roman"/>
          <w:sz w:val="28"/>
          <w:szCs w:val="28"/>
        </w:rPr>
        <w:t>0</w:t>
      </w:r>
      <w:r w:rsidR="006902CB">
        <w:rPr>
          <w:rFonts w:ascii="Times New Roman" w:hAnsi="Times New Roman" w:cs="Times New Roman"/>
          <w:sz w:val="28"/>
          <w:szCs w:val="28"/>
        </w:rPr>
        <w:t>9</w:t>
      </w:r>
      <w:r w:rsidRPr="000B0592">
        <w:rPr>
          <w:rFonts w:ascii="Times New Roman" w:hAnsi="Times New Roman" w:cs="Times New Roman"/>
          <w:sz w:val="28"/>
          <w:szCs w:val="28"/>
        </w:rPr>
        <w:t>.</w:t>
      </w:r>
      <w:r w:rsidR="006916CA">
        <w:rPr>
          <w:rFonts w:ascii="Times New Roman" w:hAnsi="Times New Roman" w:cs="Times New Roman"/>
          <w:sz w:val="28"/>
          <w:szCs w:val="28"/>
        </w:rPr>
        <w:t>0</w:t>
      </w:r>
      <w:r w:rsidR="006902CB">
        <w:rPr>
          <w:rFonts w:ascii="Times New Roman" w:hAnsi="Times New Roman" w:cs="Times New Roman"/>
          <w:sz w:val="28"/>
          <w:szCs w:val="28"/>
        </w:rPr>
        <w:t>1</w:t>
      </w:r>
      <w:r w:rsidRPr="000B0592">
        <w:rPr>
          <w:rFonts w:ascii="Times New Roman" w:hAnsi="Times New Roman" w:cs="Times New Roman"/>
          <w:sz w:val="28"/>
          <w:szCs w:val="28"/>
        </w:rPr>
        <w:t>.</w:t>
      </w:r>
      <w:r w:rsidR="006916CA">
        <w:rPr>
          <w:rFonts w:ascii="Times New Roman" w:hAnsi="Times New Roman" w:cs="Times New Roman"/>
          <w:sz w:val="28"/>
          <w:szCs w:val="28"/>
        </w:rPr>
        <w:t>20</w:t>
      </w:r>
      <w:r w:rsidRPr="000B0592">
        <w:rPr>
          <w:rFonts w:ascii="Times New Roman" w:hAnsi="Times New Roman" w:cs="Times New Roman"/>
          <w:sz w:val="28"/>
          <w:szCs w:val="28"/>
        </w:rPr>
        <w:t xml:space="preserve">18 and  from January 2018 to April 2018 to </w:t>
      </w:r>
      <w:r w:rsidRPr="000B0592">
        <w:rPr>
          <w:rFonts w:ascii="Times New Roman" w:hAnsi="Times New Roman" w:cs="Times New Roman"/>
          <w:sz w:val="28"/>
          <w:szCs w:val="28"/>
        </w:rPr>
        <w:lastRenderedPageBreak/>
        <w:t>the tune of Rs.8000/- on 17.</w:t>
      </w:r>
      <w:r w:rsidR="000B0592">
        <w:rPr>
          <w:rFonts w:ascii="Times New Roman" w:hAnsi="Times New Roman" w:cs="Times New Roman"/>
          <w:sz w:val="28"/>
          <w:szCs w:val="28"/>
        </w:rPr>
        <w:t>0</w:t>
      </w:r>
      <w:r w:rsidRPr="000B0592">
        <w:rPr>
          <w:rFonts w:ascii="Times New Roman" w:hAnsi="Times New Roman" w:cs="Times New Roman"/>
          <w:sz w:val="28"/>
          <w:szCs w:val="28"/>
        </w:rPr>
        <w:t>4.18</w:t>
      </w:r>
      <w:r w:rsidR="000B0592">
        <w:rPr>
          <w:rFonts w:ascii="Times New Roman" w:hAnsi="Times New Roman" w:cs="Times New Roman"/>
          <w:sz w:val="28"/>
          <w:szCs w:val="28"/>
        </w:rPr>
        <w:t xml:space="preserve"> despite the fact that the</w:t>
      </w:r>
      <w:r w:rsidRPr="000B0592">
        <w:rPr>
          <w:rFonts w:ascii="Times New Roman" w:hAnsi="Times New Roman" w:cs="Times New Roman"/>
          <w:sz w:val="28"/>
          <w:szCs w:val="28"/>
        </w:rPr>
        <w:t xml:space="preserve"> premises remained closed during this period.</w:t>
      </w:r>
    </w:p>
    <w:p w:rsidR="00C60577" w:rsidRDefault="00C60577" w:rsidP="00C60577">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PSPCL  had  issued   an  energy  bill  to the Petitioner to  the</w:t>
      </w:r>
    </w:p>
    <w:p w:rsidR="00C60577" w:rsidRDefault="00C60577" w:rsidP="00C60577">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tune of Rs.62</w:t>
      </w:r>
      <w:r w:rsidR="00E67012">
        <w:rPr>
          <w:rFonts w:ascii="Times New Roman" w:hAnsi="Times New Roman" w:cs="Times New Roman"/>
          <w:sz w:val="28"/>
          <w:szCs w:val="28"/>
        </w:rPr>
        <w:t>,</w:t>
      </w:r>
      <w:r>
        <w:rPr>
          <w:rFonts w:ascii="Times New Roman" w:hAnsi="Times New Roman" w:cs="Times New Roman"/>
          <w:sz w:val="28"/>
          <w:szCs w:val="28"/>
        </w:rPr>
        <w:t>700/-  dated 15</w:t>
      </w:r>
      <w:r>
        <w:rPr>
          <w:rFonts w:ascii="Times New Roman" w:hAnsi="Times New Roman" w:cs="Times New Roman"/>
          <w:sz w:val="28"/>
          <w:szCs w:val="28"/>
          <w:vertAlign w:val="superscript"/>
        </w:rPr>
        <w:t>th</w:t>
      </w:r>
      <w:r>
        <w:rPr>
          <w:rFonts w:ascii="Times New Roman" w:hAnsi="Times New Roman" w:cs="Times New Roman"/>
          <w:sz w:val="28"/>
          <w:szCs w:val="28"/>
        </w:rPr>
        <w:t xml:space="preserve"> July 2018 (Current Energy Charges Rs.2</w:t>
      </w:r>
      <w:r w:rsidR="00E67012">
        <w:rPr>
          <w:rFonts w:ascii="Times New Roman" w:hAnsi="Times New Roman" w:cs="Times New Roman"/>
          <w:sz w:val="28"/>
          <w:szCs w:val="28"/>
        </w:rPr>
        <w:t>,</w:t>
      </w:r>
      <w:r>
        <w:rPr>
          <w:rFonts w:ascii="Times New Roman" w:hAnsi="Times New Roman" w:cs="Times New Roman"/>
          <w:sz w:val="28"/>
          <w:szCs w:val="28"/>
        </w:rPr>
        <w:t>208/-, Sundry Charges Rs.33,963/- plus arrear of current financial year Rs.26</w:t>
      </w:r>
      <w:r w:rsidR="00E67012">
        <w:rPr>
          <w:rFonts w:ascii="Times New Roman" w:hAnsi="Times New Roman" w:cs="Times New Roman"/>
          <w:sz w:val="28"/>
          <w:szCs w:val="28"/>
        </w:rPr>
        <w:t>,</w:t>
      </w:r>
      <w:r>
        <w:rPr>
          <w:rFonts w:ascii="Times New Roman" w:hAnsi="Times New Roman" w:cs="Times New Roman"/>
          <w:sz w:val="28"/>
          <w:szCs w:val="28"/>
        </w:rPr>
        <w:t xml:space="preserve">061/-). The amounts of sundries and arrears of current financial year shown in this bill were not justified as the premises remained locked and no electricity was consumed. </w:t>
      </w:r>
    </w:p>
    <w:p w:rsidR="00C60577" w:rsidRDefault="00C60577" w:rsidP="00C60577">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Aggrieved with the disputed energy bill, The Petitioner filed a</w:t>
      </w:r>
    </w:p>
    <w:p w:rsidR="00C60577" w:rsidRDefault="00C60577" w:rsidP="00C60577">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Petition in the Forum in  January 2019 </w:t>
      </w:r>
      <w:r w:rsidR="000B0592">
        <w:rPr>
          <w:rFonts w:ascii="Times New Roman" w:hAnsi="Times New Roman" w:cs="Times New Roman"/>
          <w:sz w:val="28"/>
          <w:szCs w:val="28"/>
        </w:rPr>
        <w:t xml:space="preserve">but </w:t>
      </w:r>
      <w:r>
        <w:rPr>
          <w:rFonts w:ascii="Times New Roman" w:hAnsi="Times New Roman" w:cs="Times New Roman"/>
          <w:sz w:val="28"/>
          <w:szCs w:val="28"/>
        </w:rPr>
        <w:t xml:space="preserve"> the Forum granted partial relief  to the Petitioner.  The Forum had not given decision on all the disputed bills</w:t>
      </w:r>
      <w:r w:rsidR="006916CA">
        <w:rPr>
          <w:rFonts w:ascii="Times New Roman" w:hAnsi="Times New Roman" w:cs="Times New Roman"/>
          <w:sz w:val="28"/>
          <w:szCs w:val="28"/>
        </w:rPr>
        <w:t xml:space="preserve"> from 11/2017 onwards and thus</w:t>
      </w:r>
      <w:r>
        <w:rPr>
          <w:rFonts w:ascii="Times New Roman" w:hAnsi="Times New Roman" w:cs="Times New Roman"/>
          <w:sz w:val="28"/>
          <w:szCs w:val="28"/>
        </w:rPr>
        <w:t xml:space="preserve"> had not done full  justice </w:t>
      </w:r>
      <w:r w:rsidR="000B0592">
        <w:rPr>
          <w:rFonts w:ascii="Times New Roman" w:hAnsi="Times New Roman" w:cs="Times New Roman"/>
          <w:sz w:val="28"/>
          <w:szCs w:val="28"/>
        </w:rPr>
        <w:t xml:space="preserve">to </w:t>
      </w:r>
      <w:r>
        <w:rPr>
          <w:rFonts w:ascii="Times New Roman" w:hAnsi="Times New Roman" w:cs="Times New Roman"/>
          <w:sz w:val="28"/>
          <w:szCs w:val="28"/>
        </w:rPr>
        <w:t xml:space="preserve"> the Petitioner. </w:t>
      </w:r>
    </w:p>
    <w:p w:rsidR="000B0592" w:rsidRDefault="000B0592" w:rsidP="00C60577">
      <w:pPr>
        <w:pStyle w:val="ListParagraph"/>
        <w:numPr>
          <w:ilvl w:val="0"/>
          <w:numId w:val="5"/>
        </w:numPr>
        <w:spacing w:line="480" w:lineRule="auto"/>
        <w:ind w:left="0" w:firstLine="0"/>
        <w:jc w:val="both"/>
        <w:rPr>
          <w:rFonts w:ascii="Times New Roman" w:hAnsi="Times New Roman" w:cs="Times New Roman"/>
          <w:sz w:val="28"/>
          <w:szCs w:val="28"/>
        </w:rPr>
      </w:pPr>
      <w:r w:rsidRPr="000B0592">
        <w:rPr>
          <w:rFonts w:ascii="Times New Roman" w:hAnsi="Times New Roman" w:cs="Times New Roman"/>
          <w:sz w:val="28"/>
          <w:szCs w:val="28"/>
        </w:rPr>
        <w:t xml:space="preserve">The </w:t>
      </w:r>
      <w:r w:rsidR="00C60577" w:rsidRPr="000B0592">
        <w:rPr>
          <w:rFonts w:ascii="Times New Roman" w:hAnsi="Times New Roman" w:cs="Times New Roman"/>
          <w:sz w:val="28"/>
          <w:szCs w:val="28"/>
        </w:rPr>
        <w:t xml:space="preserve"> whole of the building was lying vacant and locked after the </w:t>
      </w:r>
    </w:p>
    <w:p w:rsidR="00C60577" w:rsidRPr="000B0592" w:rsidRDefault="00C60577" w:rsidP="000B0592">
      <w:pPr>
        <w:pStyle w:val="ListParagraph"/>
        <w:spacing w:line="480" w:lineRule="auto"/>
        <w:jc w:val="both"/>
        <w:rPr>
          <w:rFonts w:ascii="Times New Roman" w:hAnsi="Times New Roman" w:cs="Times New Roman"/>
          <w:sz w:val="28"/>
          <w:szCs w:val="28"/>
        </w:rPr>
      </w:pPr>
      <w:r w:rsidRPr="000B0592">
        <w:rPr>
          <w:rFonts w:ascii="Times New Roman" w:hAnsi="Times New Roman" w:cs="Times New Roman"/>
          <w:sz w:val="28"/>
          <w:szCs w:val="28"/>
        </w:rPr>
        <w:t>the premis</w:t>
      </w:r>
      <w:r w:rsidR="006916CA">
        <w:rPr>
          <w:rFonts w:ascii="Times New Roman" w:hAnsi="Times New Roman" w:cs="Times New Roman"/>
          <w:sz w:val="28"/>
          <w:szCs w:val="28"/>
        </w:rPr>
        <w:t xml:space="preserve">es </w:t>
      </w:r>
      <w:r w:rsidR="006902CB">
        <w:rPr>
          <w:rFonts w:ascii="Times New Roman" w:hAnsi="Times New Roman" w:cs="Times New Roman"/>
          <w:sz w:val="28"/>
          <w:szCs w:val="28"/>
        </w:rPr>
        <w:t xml:space="preserve"> was vacated </w:t>
      </w:r>
      <w:r w:rsidR="006916CA">
        <w:rPr>
          <w:rFonts w:ascii="Times New Roman" w:hAnsi="Times New Roman" w:cs="Times New Roman"/>
          <w:sz w:val="28"/>
          <w:szCs w:val="28"/>
        </w:rPr>
        <w:t>by th</w:t>
      </w:r>
      <w:r w:rsidR="00C54E67">
        <w:rPr>
          <w:rFonts w:ascii="Times New Roman" w:hAnsi="Times New Roman" w:cs="Times New Roman"/>
          <w:sz w:val="28"/>
          <w:szCs w:val="28"/>
        </w:rPr>
        <w:t>e Bank on 31.10.2017 and this fa</w:t>
      </w:r>
      <w:r w:rsidR="006916CA">
        <w:rPr>
          <w:rFonts w:ascii="Times New Roman" w:hAnsi="Times New Roman" w:cs="Times New Roman"/>
          <w:sz w:val="28"/>
          <w:szCs w:val="28"/>
        </w:rPr>
        <w:t>ct</w:t>
      </w:r>
      <w:r w:rsidRPr="000B0592">
        <w:rPr>
          <w:rFonts w:ascii="Times New Roman" w:hAnsi="Times New Roman" w:cs="Times New Roman"/>
          <w:sz w:val="28"/>
          <w:szCs w:val="28"/>
        </w:rPr>
        <w:t xml:space="preserve"> was mentioned in the order (Page-5) of the Forum that as per checking dated 19.07.2018 of the connection, the show room was lying permanently closed.  </w:t>
      </w:r>
    </w:p>
    <w:p w:rsidR="00C60577" w:rsidRDefault="00C60577" w:rsidP="00C60577">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Petitioner had already deposited the requisite fee of Rs.12</w:t>
      </w:r>
      <w:r w:rsidR="006902CB">
        <w:rPr>
          <w:rFonts w:ascii="Times New Roman" w:hAnsi="Times New Roman" w:cs="Times New Roman"/>
          <w:sz w:val="28"/>
          <w:szCs w:val="28"/>
        </w:rPr>
        <w:t>,</w:t>
      </w:r>
      <w:r>
        <w:rPr>
          <w:rFonts w:ascii="Times New Roman" w:hAnsi="Times New Roman" w:cs="Times New Roman"/>
          <w:sz w:val="28"/>
          <w:szCs w:val="28"/>
        </w:rPr>
        <w:t xml:space="preserve">540/- </w:t>
      </w:r>
    </w:p>
    <w:p w:rsidR="00C60577" w:rsidRDefault="00C60577" w:rsidP="00C60577">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on 17.7.2018 and also Rs.15</w:t>
      </w:r>
      <w:r w:rsidR="006902CB">
        <w:rPr>
          <w:rFonts w:ascii="Times New Roman" w:hAnsi="Times New Roman" w:cs="Times New Roman"/>
          <w:sz w:val="28"/>
          <w:szCs w:val="28"/>
        </w:rPr>
        <w:t>,</w:t>
      </w:r>
      <w:r>
        <w:rPr>
          <w:rFonts w:ascii="Times New Roman" w:hAnsi="Times New Roman" w:cs="Times New Roman"/>
          <w:sz w:val="28"/>
          <w:szCs w:val="28"/>
        </w:rPr>
        <w:t>431</w:t>
      </w:r>
      <w:r w:rsidR="000B0592">
        <w:rPr>
          <w:rFonts w:ascii="Times New Roman" w:hAnsi="Times New Roman" w:cs="Times New Roman"/>
          <w:sz w:val="28"/>
          <w:szCs w:val="28"/>
        </w:rPr>
        <w:t>/-</w:t>
      </w:r>
      <w:r>
        <w:rPr>
          <w:rFonts w:ascii="Times New Roman" w:hAnsi="Times New Roman" w:cs="Times New Roman"/>
          <w:sz w:val="28"/>
          <w:szCs w:val="28"/>
        </w:rPr>
        <w:t xml:space="preserve"> on 4.2.2019 </w:t>
      </w:r>
      <w:r w:rsidR="000B0592">
        <w:rPr>
          <w:rFonts w:ascii="Times New Roman" w:hAnsi="Times New Roman" w:cs="Times New Roman"/>
          <w:sz w:val="28"/>
          <w:szCs w:val="28"/>
        </w:rPr>
        <w:t xml:space="preserve">as </w:t>
      </w:r>
      <w:r>
        <w:rPr>
          <w:rFonts w:ascii="Times New Roman" w:hAnsi="Times New Roman" w:cs="Times New Roman"/>
          <w:sz w:val="28"/>
          <w:szCs w:val="28"/>
        </w:rPr>
        <w:t>prescribed for filing the case and  some refund was also due to the Petitioner.</w:t>
      </w:r>
    </w:p>
    <w:p w:rsidR="000B0592" w:rsidRDefault="00C60577" w:rsidP="00C60577">
      <w:pPr>
        <w:pStyle w:val="ListParagraph"/>
        <w:numPr>
          <w:ilvl w:val="0"/>
          <w:numId w:val="5"/>
        </w:numPr>
        <w:spacing w:line="480" w:lineRule="auto"/>
        <w:ind w:left="0" w:firstLine="75"/>
        <w:jc w:val="both"/>
        <w:rPr>
          <w:rFonts w:ascii="Times New Roman" w:hAnsi="Times New Roman" w:cs="Times New Roman"/>
          <w:sz w:val="28"/>
          <w:szCs w:val="28"/>
        </w:rPr>
      </w:pPr>
      <w:r w:rsidRPr="000B0592">
        <w:rPr>
          <w:rFonts w:ascii="Times New Roman" w:hAnsi="Times New Roman" w:cs="Times New Roman"/>
          <w:sz w:val="28"/>
          <w:szCs w:val="28"/>
        </w:rPr>
        <w:t xml:space="preserve">In the Forum’s decision, it was  mentioned that </w:t>
      </w:r>
      <w:r w:rsidR="000B0592" w:rsidRPr="000B0592">
        <w:rPr>
          <w:rFonts w:ascii="Times New Roman" w:hAnsi="Times New Roman" w:cs="Times New Roman"/>
          <w:sz w:val="28"/>
          <w:szCs w:val="28"/>
        </w:rPr>
        <w:t xml:space="preserve">the Energy </w:t>
      </w:r>
      <w:r w:rsidRPr="000B0592">
        <w:rPr>
          <w:rFonts w:ascii="Times New Roman" w:hAnsi="Times New Roman" w:cs="Times New Roman"/>
          <w:sz w:val="28"/>
          <w:szCs w:val="28"/>
        </w:rPr>
        <w:t xml:space="preserve">Meter </w:t>
      </w:r>
    </w:p>
    <w:p w:rsidR="00C60577" w:rsidRPr="000B0592" w:rsidRDefault="00C60577" w:rsidP="000B0592">
      <w:pPr>
        <w:pStyle w:val="ListParagraph"/>
        <w:spacing w:line="480" w:lineRule="auto"/>
        <w:jc w:val="both"/>
        <w:rPr>
          <w:rFonts w:ascii="Times New Roman" w:hAnsi="Times New Roman" w:cs="Times New Roman"/>
          <w:sz w:val="28"/>
          <w:szCs w:val="28"/>
        </w:rPr>
      </w:pPr>
      <w:r w:rsidRPr="000B0592">
        <w:rPr>
          <w:rFonts w:ascii="Times New Roman" w:hAnsi="Times New Roman" w:cs="Times New Roman"/>
          <w:sz w:val="28"/>
          <w:szCs w:val="28"/>
        </w:rPr>
        <w:lastRenderedPageBreak/>
        <w:t>was</w:t>
      </w:r>
      <w:r w:rsidR="000B0592">
        <w:rPr>
          <w:rFonts w:ascii="Times New Roman" w:hAnsi="Times New Roman" w:cs="Times New Roman"/>
          <w:sz w:val="28"/>
          <w:szCs w:val="28"/>
        </w:rPr>
        <w:t xml:space="preserve"> </w:t>
      </w:r>
      <w:r w:rsidRPr="000B0592">
        <w:rPr>
          <w:rFonts w:ascii="Times New Roman" w:hAnsi="Times New Roman" w:cs="Times New Roman"/>
          <w:sz w:val="28"/>
          <w:szCs w:val="28"/>
        </w:rPr>
        <w:t>replaced on 19.07.</w:t>
      </w:r>
      <w:r w:rsidR="00C54E67">
        <w:rPr>
          <w:rFonts w:ascii="Times New Roman" w:hAnsi="Times New Roman" w:cs="Times New Roman"/>
          <w:sz w:val="28"/>
          <w:szCs w:val="28"/>
        </w:rPr>
        <w:t>2018. But the fact was that the</w:t>
      </w:r>
      <w:r w:rsidR="006916CA">
        <w:rPr>
          <w:rFonts w:ascii="Times New Roman" w:hAnsi="Times New Roman" w:cs="Times New Roman"/>
          <w:sz w:val="28"/>
          <w:szCs w:val="28"/>
        </w:rPr>
        <w:t xml:space="preserve"> replacement of the </w:t>
      </w:r>
      <w:r w:rsidRPr="000B0592">
        <w:rPr>
          <w:rFonts w:ascii="Times New Roman" w:hAnsi="Times New Roman" w:cs="Times New Roman"/>
          <w:sz w:val="28"/>
          <w:szCs w:val="28"/>
        </w:rPr>
        <w:t xml:space="preserve">Energy Meter of the Petitioner was </w:t>
      </w:r>
      <w:r w:rsidR="006916CA">
        <w:rPr>
          <w:rFonts w:ascii="Times New Roman" w:hAnsi="Times New Roman" w:cs="Times New Roman"/>
          <w:sz w:val="28"/>
          <w:szCs w:val="28"/>
        </w:rPr>
        <w:t>not in its knowledge</w:t>
      </w:r>
      <w:r w:rsidRPr="000B0592">
        <w:rPr>
          <w:rFonts w:ascii="Times New Roman" w:hAnsi="Times New Roman" w:cs="Times New Roman"/>
          <w:sz w:val="28"/>
          <w:szCs w:val="28"/>
        </w:rPr>
        <w:t>. The checking of the connection was done by PSPCL in the absence of the Petitioner and without any intimation to the  Petitioner on phone or by post.</w:t>
      </w:r>
    </w:p>
    <w:p w:rsidR="0019758C" w:rsidRDefault="00C60577" w:rsidP="0019758C">
      <w:pPr>
        <w:pStyle w:val="ListParagraph"/>
        <w:numPr>
          <w:ilvl w:val="0"/>
          <w:numId w:val="5"/>
        </w:numPr>
        <w:spacing w:line="480" w:lineRule="auto"/>
        <w:ind w:left="0" w:right="-2" w:firstLine="0"/>
        <w:jc w:val="both"/>
        <w:rPr>
          <w:rFonts w:ascii="Times New Roman" w:hAnsi="Times New Roman" w:cs="Times New Roman"/>
          <w:sz w:val="28"/>
          <w:szCs w:val="28"/>
        </w:rPr>
      </w:pPr>
      <w:r w:rsidRPr="006E020D">
        <w:rPr>
          <w:rFonts w:ascii="Times New Roman" w:hAnsi="Times New Roman" w:cs="Times New Roman"/>
          <w:sz w:val="28"/>
          <w:szCs w:val="28"/>
        </w:rPr>
        <w:t>In view of the submissions made above, the Appeal may be allowed</w:t>
      </w:r>
      <w:r w:rsidR="006916CA" w:rsidRPr="006E020D">
        <w:rPr>
          <w:rFonts w:ascii="Times New Roman" w:hAnsi="Times New Roman" w:cs="Times New Roman"/>
          <w:sz w:val="28"/>
          <w:szCs w:val="28"/>
        </w:rPr>
        <w:t xml:space="preserve"> </w:t>
      </w:r>
    </w:p>
    <w:p w:rsidR="000B0592" w:rsidRDefault="0019758C" w:rsidP="00A373B1">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by overhauling</w:t>
      </w:r>
      <w:r w:rsidR="00A373B1">
        <w:rPr>
          <w:rFonts w:ascii="Times New Roman" w:hAnsi="Times New Roman" w:cs="Times New Roman"/>
          <w:sz w:val="28"/>
          <w:szCs w:val="28"/>
        </w:rPr>
        <w:t>/reviewing its account and the amount recovered in excess be refunded in the interest of natural justice</w:t>
      </w:r>
      <w:r w:rsidR="006E020D" w:rsidRPr="006E020D">
        <w:rPr>
          <w:rFonts w:ascii="Times New Roman" w:hAnsi="Times New Roman" w:cs="Times New Roman"/>
          <w:sz w:val="28"/>
          <w:szCs w:val="28"/>
        </w:rPr>
        <w:t xml:space="preserve">. </w:t>
      </w:r>
    </w:p>
    <w:p w:rsidR="00C60577" w:rsidRDefault="00C60577" w:rsidP="000B0592">
      <w:pPr>
        <w:pStyle w:val="ListParagraph"/>
        <w:numPr>
          <w:ilvl w:val="0"/>
          <w:numId w:val="3"/>
        </w:numPr>
        <w:spacing w:line="240" w:lineRule="auto"/>
        <w:ind w:left="0" w:firstLine="0"/>
        <w:rPr>
          <w:rFonts w:ascii="Times New Roman" w:hAnsi="Times New Roman" w:cs="Times New Roman"/>
          <w:sz w:val="28"/>
          <w:szCs w:val="28"/>
        </w:rPr>
      </w:pPr>
      <w:r>
        <w:rPr>
          <w:rFonts w:ascii="Times New Roman" w:hAnsi="Times New Roman" w:cs="Times New Roman"/>
          <w:b/>
          <w:sz w:val="28"/>
          <w:szCs w:val="28"/>
        </w:rPr>
        <w:t>Submissions of the Respondent:</w:t>
      </w:r>
    </w:p>
    <w:p w:rsidR="00C60577" w:rsidRDefault="00C60577" w:rsidP="00C60577">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in its defence, submitted the following for     consideration of this Court</w:t>
      </w:r>
      <w:r>
        <w:rPr>
          <w:rFonts w:ascii="Times New Roman" w:hAnsi="Times New Roman" w:cs="Times New Roman"/>
          <w:b/>
          <w:sz w:val="28"/>
          <w:szCs w:val="28"/>
        </w:rPr>
        <w:t>:</w:t>
      </w:r>
    </w:p>
    <w:p w:rsidR="000B0592" w:rsidRDefault="00E67012" w:rsidP="000B0592">
      <w:pPr>
        <w:pStyle w:val="ListParagraph"/>
        <w:numPr>
          <w:ilvl w:val="0"/>
          <w:numId w:val="6"/>
        </w:numPr>
        <w:spacing w:line="480" w:lineRule="auto"/>
        <w:jc w:val="both"/>
        <w:rPr>
          <w:rFonts w:ascii="Times New Roman" w:hAnsi="Times New Roman" w:cs="Times New Roman"/>
          <w:bCs/>
          <w:sz w:val="28"/>
          <w:szCs w:val="28"/>
        </w:rPr>
      </w:pPr>
      <w:r>
        <w:rPr>
          <w:rFonts w:ascii="Times New Roman" w:hAnsi="Times New Roman" w:cs="Times New Roman"/>
          <w:bCs/>
          <w:sz w:val="28"/>
          <w:szCs w:val="28"/>
        </w:rPr>
        <w:t>The s</w:t>
      </w:r>
      <w:r w:rsidR="000B0592" w:rsidRPr="000B0592">
        <w:rPr>
          <w:rFonts w:ascii="Times New Roman" w:hAnsi="Times New Roman" w:cs="Times New Roman"/>
          <w:bCs/>
          <w:sz w:val="28"/>
          <w:szCs w:val="28"/>
        </w:rPr>
        <w:t xml:space="preserve">anctioned </w:t>
      </w:r>
      <w:r w:rsidR="000B0592">
        <w:rPr>
          <w:rFonts w:ascii="Times New Roman" w:hAnsi="Times New Roman" w:cs="Times New Roman"/>
          <w:bCs/>
          <w:sz w:val="28"/>
          <w:szCs w:val="28"/>
        </w:rPr>
        <w:t>load of the Petitioner’s connection was 30 kW and readings of</w:t>
      </w:r>
      <w:r w:rsidR="006916CA">
        <w:rPr>
          <w:rFonts w:ascii="Times New Roman" w:hAnsi="Times New Roman" w:cs="Times New Roman"/>
          <w:bCs/>
          <w:sz w:val="28"/>
          <w:szCs w:val="28"/>
        </w:rPr>
        <w:t xml:space="preserve"> the</w:t>
      </w:r>
      <w:r w:rsidR="000B0592">
        <w:rPr>
          <w:rFonts w:ascii="Times New Roman" w:hAnsi="Times New Roman" w:cs="Times New Roman"/>
          <w:bCs/>
          <w:sz w:val="28"/>
          <w:szCs w:val="28"/>
        </w:rPr>
        <w:t xml:space="preserve"> energy consumption were being regularly recorded  from 07/2016 to 11/2017.</w:t>
      </w:r>
    </w:p>
    <w:p w:rsidR="000B0592" w:rsidRDefault="000B0592" w:rsidP="000B0592">
      <w:pPr>
        <w:pStyle w:val="ListParagraph"/>
        <w:numPr>
          <w:ilvl w:val="0"/>
          <w:numId w:val="6"/>
        </w:numPr>
        <w:spacing w:line="480" w:lineRule="auto"/>
        <w:jc w:val="both"/>
        <w:rPr>
          <w:rFonts w:ascii="Times New Roman" w:hAnsi="Times New Roman" w:cs="Times New Roman"/>
          <w:bCs/>
          <w:sz w:val="28"/>
          <w:szCs w:val="28"/>
        </w:rPr>
      </w:pPr>
      <w:r>
        <w:rPr>
          <w:rFonts w:ascii="Times New Roman" w:hAnsi="Times New Roman" w:cs="Times New Roman"/>
          <w:bCs/>
          <w:sz w:val="28"/>
          <w:szCs w:val="28"/>
        </w:rPr>
        <w:t>Thereafter, from 11/2017 to 02/2018</w:t>
      </w:r>
      <w:r w:rsidR="006916CA">
        <w:rPr>
          <w:rFonts w:ascii="Times New Roman" w:hAnsi="Times New Roman" w:cs="Times New Roman"/>
          <w:bCs/>
          <w:sz w:val="28"/>
          <w:szCs w:val="28"/>
        </w:rPr>
        <w:t>,</w:t>
      </w:r>
      <w:r>
        <w:rPr>
          <w:rFonts w:ascii="Times New Roman" w:hAnsi="Times New Roman" w:cs="Times New Roman"/>
          <w:bCs/>
          <w:sz w:val="28"/>
          <w:szCs w:val="28"/>
        </w:rPr>
        <w:t xml:space="preserve"> less energy consumption was recorded by the Energy Meter.</w:t>
      </w:r>
    </w:p>
    <w:p w:rsidR="000B0592" w:rsidRDefault="000B0592" w:rsidP="000B0592">
      <w:pPr>
        <w:pStyle w:val="ListParagraph"/>
        <w:numPr>
          <w:ilvl w:val="0"/>
          <w:numId w:val="6"/>
        </w:numPr>
        <w:spacing w:line="480" w:lineRule="auto"/>
        <w:jc w:val="both"/>
        <w:rPr>
          <w:rFonts w:ascii="Times New Roman" w:hAnsi="Times New Roman" w:cs="Times New Roman"/>
          <w:bCs/>
          <w:sz w:val="28"/>
          <w:szCs w:val="28"/>
        </w:rPr>
      </w:pPr>
      <w:r>
        <w:rPr>
          <w:rFonts w:ascii="Times New Roman" w:hAnsi="Times New Roman" w:cs="Times New Roman"/>
          <w:bCs/>
          <w:sz w:val="28"/>
          <w:szCs w:val="28"/>
        </w:rPr>
        <w:t>In the month of 03/2018, Energy Meter of the Petitioner became dead and in the next month</w:t>
      </w:r>
      <w:r w:rsidR="00053A26">
        <w:rPr>
          <w:rFonts w:ascii="Times New Roman" w:hAnsi="Times New Roman" w:cs="Times New Roman"/>
          <w:bCs/>
          <w:sz w:val="28"/>
          <w:szCs w:val="28"/>
        </w:rPr>
        <w:t xml:space="preserve"> i.e.</w:t>
      </w:r>
      <w:r>
        <w:rPr>
          <w:rFonts w:ascii="Times New Roman" w:hAnsi="Times New Roman" w:cs="Times New Roman"/>
          <w:bCs/>
          <w:sz w:val="28"/>
          <w:szCs w:val="28"/>
        </w:rPr>
        <w:t xml:space="preserve"> 04/2018</w:t>
      </w:r>
      <w:r w:rsidR="00053A26">
        <w:rPr>
          <w:rFonts w:ascii="Times New Roman" w:hAnsi="Times New Roman" w:cs="Times New Roman"/>
          <w:bCs/>
          <w:sz w:val="28"/>
          <w:szCs w:val="28"/>
        </w:rPr>
        <w:t>,</w:t>
      </w:r>
      <w:r>
        <w:rPr>
          <w:rFonts w:ascii="Times New Roman" w:hAnsi="Times New Roman" w:cs="Times New Roman"/>
          <w:bCs/>
          <w:sz w:val="28"/>
          <w:szCs w:val="28"/>
        </w:rPr>
        <w:t xml:space="preserve"> due to ‘C’ code </w:t>
      </w:r>
      <w:r w:rsidR="00053A26">
        <w:rPr>
          <w:rFonts w:ascii="Times New Roman" w:hAnsi="Times New Roman" w:cs="Times New Roman"/>
          <w:bCs/>
          <w:sz w:val="28"/>
          <w:szCs w:val="28"/>
        </w:rPr>
        <w:t>(</w:t>
      </w:r>
      <w:r>
        <w:rPr>
          <w:rFonts w:ascii="Times New Roman" w:hAnsi="Times New Roman" w:cs="Times New Roman"/>
          <w:bCs/>
          <w:sz w:val="28"/>
          <w:szCs w:val="28"/>
        </w:rPr>
        <w:t>me</w:t>
      </w:r>
      <w:r w:rsidR="008B5679">
        <w:rPr>
          <w:rFonts w:ascii="Times New Roman" w:hAnsi="Times New Roman" w:cs="Times New Roman"/>
          <w:bCs/>
          <w:sz w:val="28"/>
          <w:szCs w:val="28"/>
        </w:rPr>
        <w:t>a</w:t>
      </w:r>
      <w:r>
        <w:rPr>
          <w:rFonts w:ascii="Times New Roman" w:hAnsi="Times New Roman" w:cs="Times New Roman"/>
          <w:bCs/>
          <w:sz w:val="28"/>
          <w:szCs w:val="28"/>
        </w:rPr>
        <w:t>nt</w:t>
      </w:r>
      <w:r w:rsidR="008B5679">
        <w:rPr>
          <w:rFonts w:ascii="Times New Roman" w:hAnsi="Times New Roman" w:cs="Times New Roman"/>
          <w:bCs/>
          <w:sz w:val="28"/>
          <w:szCs w:val="28"/>
        </w:rPr>
        <w:t xml:space="preserve"> ‘</w:t>
      </w:r>
      <w:r w:rsidR="00053A26">
        <w:rPr>
          <w:rFonts w:ascii="Times New Roman" w:hAnsi="Times New Roman" w:cs="Times New Roman"/>
          <w:bCs/>
          <w:sz w:val="28"/>
          <w:szCs w:val="28"/>
        </w:rPr>
        <w:t>Meter replaced and advice sent</w:t>
      </w:r>
      <w:r w:rsidR="00E67012">
        <w:rPr>
          <w:rFonts w:ascii="Times New Roman" w:hAnsi="Times New Roman" w:cs="Times New Roman"/>
          <w:bCs/>
          <w:sz w:val="28"/>
          <w:szCs w:val="28"/>
        </w:rPr>
        <w:t>’</w:t>
      </w:r>
      <w:r w:rsidR="00053A26">
        <w:rPr>
          <w:rFonts w:ascii="Times New Roman" w:hAnsi="Times New Roman" w:cs="Times New Roman"/>
          <w:bCs/>
          <w:sz w:val="28"/>
          <w:szCs w:val="28"/>
        </w:rPr>
        <w:t xml:space="preserve">), </w:t>
      </w:r>
      <w:r w:rsidR="008B5679">
        <w:rPr>
          <w:rFonts w:ascii="Times New Roman" w:hAnsi="Times New Roman" w:cs="Times New Roman"/>
          <w:bCs/>
          <w:sz w:val="28"/>
          <w:szCs w:val="28"/>
        </w:rPr>
        <w:t>energy bill was generated with average consumption of corresponding period of previous year.</w:t>
      </w:r>
    </w:p>
    <w:p w:rsidR="008B5679" w:rsidRDefault="00053A26" w:rsidP="000B0592">
      <w:pPr>
        <w:pStyle w:val="ListParagraph"/>
        <w:numPr>
          <w:ilvl w:val="0"/>
          <w:numId w:val="6"/>
        </w:numPr>
        <w:spacing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The </w:t>
      </w:r>
      <w:r w:rsidR="008B5679">
        <w:rPr>
          <w:rFonts w:ascii="Times New Roman" w:hAnsi="Times New Roman" w:cs="Times New Roman"/>
          <w:bCs/>
          <w:sz w:val="28"/>
          <w:szCs w:val="28"/>
        </w:rPr>
        <w:t>Petitioner approached the Circle Dispute Settlement Committee (CDSC) Office of Dy. C</w:t>
      </w:r>
      <w:r w:rsidR="00A373B1">
        <w:rPr>
          <w:rFonts w:ascii="Times New Roman" w:hAnsi="Times New Roman" w:cs="Times New Roman"/>
          <w:bCs/>
          <w:sz w:val="28"/>
          <w:szCs w:val="28"/>
        </w:rPr>
        <w:t>hief Engineer/Operation Circle,</w:t>
      </w:r>
      <w:r w:rsidR="00E85561">
        <w:rPr>
          <w:rFonts w:ascii="Times New Roman" w:hAnsi="Times New Roman" w:cs="Times New Roman"/>
          <w:bCs/>
          <w:sz w:val="28"/>
          <w:szCs w:val="28"/>
        </w:rPr>
        <w:t xml:space="preserve"> </w:t>
      </w:r>
      <w:r>
        <w:rPr>
          <w:rFonts w:ascii="Times New Roman" w:hAnsi="Times New Roman" w:cs="Times New Roman"/>
          <w:bCs/>
          <w:sz w:val="28"/>
          <w:szCs w:val="28"/>
        </w:rPr>
        <w:t xml:space="preserve">S.A.S. </w:t>
      </w:r>
      <w:r>
        <w:rPr>
          <w:rFonts w:ascii="Times New Roman" w:hAnsi="Times New Roman" w:cs="Times New Roman"/>
          <w:bCs/>
          <w:sz w:val="28"/>
          <w:szCs w:val="28"/>
        </w:rPr>
        <w:lastRenderedPageBreak/>
        <w:t xml:space="preserve">Nagar </w:t>
      </w:r>
      <w:r w:rsidR="00C54E67">
        <w:rPr>
          <w:rFonts w:ascii="Times New Roman" w:hAnsi="Times New Roman" w:cs="Times New Roman"/>
          <w:bCs/>
          <w:sz w:val="28"/>
          <w:szCs w:val="28"/>
        </w:rPr>
        <w:t>(</w:t>
      </w:r>
      <w:r w:rsidR="008B5679">
        <w:rPr>
          <w:rFonts w:ascii="Times New Roman" w:hAnsi="Times New Roman" w:cs="Times New Roman"/>
          <w:bCs/>
          <w:sz w:val="28"/>
          <w:szCs w:val="28"/>
        </w:rPr>
        <w:t>Mohali</w:t>
      </w:r>
      <w:r>
        <w:rPr>
          <w:rFonts w:ascii="Times New Roman" w:hAnsi="Times New Roman" w:cs="Times New Roman"/>
          <w:bCs/>
          <w:sz w:val="28"/>
          <w:szCs w:val="28"/>
        </w:rPr>
        <w:t xml:space="preserve">) for redressal of its  </w:t>
      </w:r>
      <w:r w:rsidR="00C54E67">
        <w:rPr>
          <w:rFonts w:ascii="Times New Roman" w:hAnsi="Times New Roman" w:cs="Times New Roman"/>
          <w:bCs/>
          <w:sz w:val="28"/>
          <w:szCs w:val="28"/>
        </w:rPr>
        <w:t>grievance. The</w:t>
      </w:r>
      <w:r w:rsidR="008B5679">
        <w:rPr>
          <w:rFonts w:ascii="Times New Roman" w:hAnsi="Times New Roman" w:cs="Times New Roman"/>
          <w:bCs/>
          <w:sz w:val="28"/>
          <w:szCs w:val="28"/>
        </w:rPr>
        <w:t xml:space="preserve"> decision of</w:t>
      </w:r>
      <w:r>
        <w:rPr>
          <w:rFonts w:ascii="Times New Roman" w:hAnsi="Times New Roman" w:cs="Times New Roman"/>
          <w:bCs/>
          <w:sz w:val="28"/>
          <w:szCs w:val="28"/>
        </w:rPr>
        <w:t xml:space="preserve"> the</w:t>
      </w:r>
      <w:r w:rsidR="008B5679">
        <w:rPr>
          <w:rFonts w:ascii="Times New Roman" w:hAnsi="Times New Roman" w:cs="Times New Roman"/>
          <w:bCs/>
          <w:sz w:val="28"/>
          <w:szCs w:val="28"/>
        </w:rPr>
        <w:t xml:space="preserve"> CDSC was in the favour of PSPCL.</w:t>
      </w:r>
    </w:p>
    <w:p w:rsidR="00053A26" w:rsidRDefault="00053A26" w:rsidP="000B0592">
      <w:pPr>
        <w:pStyle w:val="ListParagraph"/>
        <w:numPr>
          <w:ilvl w:val="0"/>
          <w:numId w:val="6"/>
        </w:numPr>
        <w:spacing w:line="480" w:lineRule="auto"/>
        <w:jc w:val="both"/>
        <w:rPr>
          <w:rFonts w:ascii="Times New Roman" w:hAnsi="Times New Roman" w:cs="Times New Roman"/>
          <w:bCs/>
          <w:sz w:val="28"/>
          <w:szCs w:val="28"/>
        </w:rPr>
      </w:pPr>
      <w:r>
        <w:rPr>
          <w:rFonts w:ascii="Times New Roman" w:hAnsi="Times New Roman" w:cs="Times New Roman"/>
          <w:bCs/>
          <w:sz w:val="28"/>
          <w:szCs w:val="28"/>
        </w:rPr>
        <w:t xml:space="preserve">The </w:t>
      </w:r>
      <w:r w:rsidR="008B5679">
        <w:rPr>
          <w:rFonts w:ascii="Times New Roman" w:hAnsi="Times New Roman" w:cs="Times New Roman"/>
          <w:bCs/>
          <w:sz w:val="28"/>
          <w:szCs w:val="28"/>
        </w:rPr>
        <w:t>Energy Meter of the Petitioner was replaced being ‘D</w:t>
      </w:r>
      <w:r w:rsidR="00E67012">
        <w:rPr>
          <w:rFonts w:ascii="Times New Roman" w:hAnsi="Times New Roman" w:cs="Times New Roman"/>
          <w:bCs/>
          <w:sz w:val="28"/>
          <w:szCs w:val="28"/>
        </w:rPr>
        <w:t>’</w:t>
      </w:r>
      <w:r w:rsidR="008B5679">
        <w:rPr>
          <w:rFonts w:ascii="Times New Roman" w:hAnsi="Times New Roman" w:cs="Times New Roman"/>
          <w:bCs/>
          <w:sz w:val="28"/>
          <w:szCs w:val="28"/>
        </w:rPr>
        <w:t xml:space="preserve"> code as per 03/2</w:t>
      </w:r>
      <w:r w:rsidR="00E67012">
        <w:rPr>
          <w:rFonts w:ascii="Times New Roman" w:hAnsi="Times New Roman" w:cs="Times New Roman"/>
          <w:bCs/>
          <w:sz w:val="28"/>
          <w:szCs w:val="28"/>
        </w:rPr>
        <w:t>018 Ledger</w:t>
      </w:r>
      <w:r w:rsidR="008B5679">
        <w:rPr>
          <w:rFonts w:ascii="Times New Roman" w:hAnsi="Times New Roman" w:cs="Times New Roman"/>
          <w:bCs/>
          <w:sz w:val="28"/>
          <w:szCs w:val="28"/>
        </w:rPr>
        <w:t xml:space="preserve"> </w:t>
      </w:r>
      <w:r w:rsidR="0026738F">
        <w:rPr>
          <w:rFonts w:ascii="Times New Roman" w:hAnsi="Times New Roman" w:cs="Times New Roman"/>
          <w:bCs/>
          <w:sz w:val="28"/>
          <w:szCs w:val="28"/>
        </w:rPr>
        <w:t>vide  SJO N</w:t>
      </w:r>
      <w:r>
        <w:rPr>
          <w:rFonts w:ascii="Times New Roman" w:hAnsi="Times New Roman" w:cs="Times New Roman"/>
          <w:bCs/>
          <w:sz w:val="28"/>
          <w:szCs w:val="28"/>
        </w:rPr>
        <w:t>o.039/3521 dated 16.03.2018. In the</w:t>
      </w:r>
      <w:r w:rsidR="00C54E67">
        <w:rPr>
          <w:rFonts w:ascii="Times New Roman" w:hAnsi="Times New Roman" w:cs="Times New Roman"/>
          <w:bCs/>
          <w:sz w:val="28"/>
          <w:szCs w:val="28"/>
        </w:rPr>
        <w:t xml:space="preserve"> C</w:t>
      </w:r>
      <w:r w:rsidR="0026738F">
        <w:rPr>
          <w:rFonts w:ascii="Times New Roman" w:hAnsi="Times New Roman" w:cs="Times New Roman"/>
          <w:bCs/>
          <w:sz w:val="28"/>
          <w:szCs w:val="28"/>
        </w:rPr>
        <w:t>hecking</w:t>
      </w:r>
      <w:r>
        <w:rPr>
          <w:rFonts w:ascii="Times New Roman" w:hAnsi="Times New Roman" w:cs="Times New Roman"/>
          <w:bCs/>
          <w:sz w:val="28"/>
          <w:szCs w:val="28"/>
        </w:rPr>
        <w:t xml:space="preserve"> done</w:t>
      </w:r>
      <w:r w:rsidR="00A373B1">
        <w:rPr>
          <w:rFonts w:ascii="Times New Roman" w:hAnsi="Times New Roman" w:cs="Times New Roman"/>
          <w:bCs/>
          <w:sz w:val="28"/>
          <w:szCs w:val="28"/>
        </w:rPr>
        <w:t>,</w:t>
      </w:r>
      <w:r w:rsidR="0026738F">
        <w:rPr>
          <w:rFonts w:ascii="Times New Roman" w:hAnsi="Times New Roman" w:cs="Times New Roman"/>
          <w:bCs/>
          <w:sz w:val="28"/>
          <w:szCs w:val="28"/>
        </w:rPr>
        <w:t xml:space="preserve"> vide Checking </w:t>
      </w:r>
      <w:r>
        <w:rPr>
          <w:rFonts w:ascii="Times New Roman" w:hAnsi="Times New Roman" w:cs="Times New Roman"/>
          <w:bCs/>
          <w:sz w:val="28"/>
          <w:szCs w:val="28"/>
        </w:rPr>
        <w:t xml:space="preserve">Register </w:t>
      </w:r>
      <w:r w:rsidR="0026738F">
        <w:rPr>
          <w:rFonts w:ascii="Times New Roman" w:hAnsi="Times New Roman" w:cs="Times New Roman"/>
          <w:bCs/>
          <w:sz w:val="28"/>
          <w:szCs w:val="28"/>
        </w:rPr>
        <w:t>No.</w:t>
      </w:r>
      <w:r w:rsidR="00A373B1">
        <w:rPr>
          <w:rFonts w:ascii="Times New Roman" w:hAnsi="Times New Roman" w:cs="Times New Roman"/>
          <w:bCs/>
          <w:sz w:val="28"/>
          <w:szCs w:val="28"/>
        </w:rPr>
        <w:t xml:space="preserve"> </w:t>
      </w:r>
      <w:r w:rsidR="0026738F">
        <w:rPr>
          <w:rFonts w:ascii="Times New Roman" w:hAnsi="Times New Roman" w:cs="Times New Roman"/>
          <w:bCs/>
          <w:sz w:val="28"/>
          <w:szCs w:val="28"/>
        </w:rPr>
        <w:t xml:space="preserve">042/218 dated 19.07.2018 </w:t>
      </w:r>
      <w:r>
        <w:rPr>
          <w:rFonts w:ascii="Times New Roman" w:hAnsi="Times New Roman" w:cs="Times New Roman"/>
          <w:bCs/>
          <w:sz w:val="28"/>
          <w:szCs w:val="28"/>
        </w:rPr>
        <w:t xml:space="preserve">it was </w:t>
      </w:r>
      <w:r w:rsidR="0026738F">
        <w:rPr>
          <w:rFonts w:ascii="Times New Roman" w:hAnsi="Times New Roman" w:cs="Times New Roman"/>
          <w:bCs/>
          <w:sz w:val="28"/>
          <w:szCs w:val="28"/>
        </w:rPr>
        <w:t xml:space="preserve">reported as </w:t>
      </w:r>
      <w:r>
        <w:rPr>
          <w:rFonts w:ascii="Times New Roman" w:hAnsi="Times New Roman" w:cs="Times New Roman"/>
          <w:bCs/>
          <w:sz w:val="28"/>
          <w:szCs w:val="28"/>
        </w:rPr>
        <w:t>that</w:t>
      </w:r>
      <w:r w:rsidR="00A373B1">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8B5679" w:rsidRPr="00053A26" w:rsidRDefault="00053A26" w:rsidP="00A373B1">
      <w:pPr>
        <w:pStyle w:val="ListParagraph"/>
        <w:spacing w:line="480" w:lineRule="auto"/>
        <w:ind w:left="1440" w:firstLine="75"/>
        <w:jc w:val="both"/>
        <w:rPr>
          <w:rFonts w:ascii="Times New Roman" w:hAnsi="Times New Roman" w:cs="Times New Roman"/>
          <w:bCs/>
          <w:i/>
          <w:sz w:val="28"/>
          <w:szCs w:val="28"/>
        </w:rPr>
      </w:pPr>
      <w:r w:rsidRPr="00053A26">
        <w:rPr>
          <w:rFonts w:ascii="Times New Roman" w:hAnsi="Times New Roman" w:cs="Times New Roman"/>
          <w:bCs/>
          <w:i/>
          <w:sz w:val="28"/>
          <w:szCs w:val="28"/>
        </w:rPr>
        <w:t>“</w:t>
      </w:r>
      <w:r w:rsidR="0026738F" w:rsidRPr="00053A26">
        <w:rPr>
          <w:rFonts w:ascii="Times New Roman" w:hAnsi="Times New Roman" w:cs="Times New Roman"/>
          <w:bCs/>
          <w:i/>
          <w:sz w:val="28"/>
          <w:szCs w:val="28"/>
        </w:rPr>
        <w:t>Meter installed in the showroom of the Petitioner was checked a</w:t>
      </w:r>
      <w:r>
        <w:rPr>
          <w:rFonts w:ascii="Times New Roman" w:hAnsi="Times New Roman" w:cs="Times New Roman"/>
          <w:bCs/>
          <w:i/>
          <w:sz w:val="28"/>
          <w:szCs w:val="28"/>
        </w:rPr>
        <w:t xml:space="preserve">nd found to be blinking on load and showroom was </w:t>
      </w:r>
      <w:r w:rsidR="0026738F" w:rsidRPr="00053A26">
        <w:rPr>
          <w:rFonts w:ascii="Times New Roman" w:hAnsi="Times New Roman" w:cs="Times New Roman"/>
          <w:bCs/>
          <w:i/>
          <w:sz w:val="28"/>
          <w:szCs w:val="28"/>
        </w:rPr>
        <w:t>permanently closed.</w:t>
      </w:r>
      <w:r>
        <w:rPr>
          <w:rFonts w:ascii="Times New Roman" w:hAnsi="Times New Roman" w:cs="Times New Roman"/>
          <w:bCs/>
          <w:i/>
          <w:sz w:val="28"/>
          <w:szCs w:val="28"/>
        </w:rPr>
        <w:t xml:space="preserve"> </w:t>
      </w:r>
      <w:r w:rsidR="0026738F" w:rsidRPr="00053A26">
        <w:rPr>
          <w:rFonts w:ascii="Times New Roman" w:hAnsi="Times New Roman" w:cs="Times New Roman"/>
          <w:bCs/>
          <w:i/>
          <w:sz w:val="28"/>
          <w:szCs w:val="28"/>
        </w:rPr>
        <w:t xml:space="preserve">Two lamps are in </w:t>
      </w:r>
      <w:r w:rsidR="00A373B1">
        <w:rPr>
          <w:rFonts w:ascii="Times New Roman" w:hAnsi="Times New Roman" w:cs="Times New Roman"/>
          <w:bCs/>
          <w:i/>
          <w:sz w:val="28"/>
          <w:szCs w:val="28"/>
        </w:rPr>
        <w:t>“</w:t>
      </w:r>
      <w:r w:rsidR="0026738F" w:rsidRPr="00053A26">
        <w:rPr>
          <w:rFonts w:ascii="Times New Roman" w:hAnsi="Times New Roman" w:cs="Times New Roman"/>
          <w:bCs/>
          <w:i/>
          <w:sz w:val="28"/>
          <w:szCs w:val="28"/>
        </w:rPr>
        <w:t>on</w:t>
      </w:r>
      <w:r w:rsidR="00A373B1">
        <w:rPr>
          <w:rFonts w:ascii="Times New Roman" w:hAnsi="Times New Roman" w:cs="Times New Roman"/>
          <w:bCs/>
          <w:i/>
          <w:sz w:val="28"/>
          <w:szCs w:val="28"/>
        </w:rPr>
        <w:t xml:space="preserve">” </w:t>
      </w:r>
      <w:r w:rsidR="0026738F" w:rsidRPr="00053A26">
        <w:rPr>
          <w:rFonts w:ascii="Times New Roman" w:hAnsi="Times New Roman" w:cs="Times New Roman"/>
          <w:bCs/>
          <w:i/>
          <w:sz w:val="28"/>
          <w:szCs w:val="28"/>
        </w:rPr>
        <w:t xml:space="preserve"> condition</w:t>
      </w:r>
      <w:r w:rsidR="00180F19" w:rsidRPr="00053A26">
        <w:rPr>
          <w:rFonts w:ascii="Times New Roman" w:hAnsi="Times New Roman" w:cs="Times New Roman"/>
          <w:bCs/>
          <w:i/>
          <w:sz w:val="28"/>
          <w:szCs w:val="28"/>
        </w:rPr>
        <w:t xml:space="preserve"> </w:t>
      </w:r>
      <w:r w:rsidR="0026738F" w:rsidRPr="00053A26">
        <w:rPr>
          <w:rFonts w:ascii="Times New Roman" w:hAnsi="Times New Roman" w:cs="Times New Roman"/>
          <w:bCs/>
          <w:i/>
          <w:sz w:val="28"/>
          <w:szCs w:val="28"/>
        </w:rPr>
        <w:t xml:space="preserve"> which are in this condition even in the day time and balance load is in off condition. There was To-Let Board with phone numbers outside</w:t>
      </w:r>
      <w:r w:rsidR="00180F19" w:rsidRPr="00053A26">
        <w:rPr>
          <w:rFonts w:ascii="Times New Roman" w:hAnsi="Times New Roman" w:cs="Times New Roman"/>
          <w:bCs/>
          <w:i/>
          <w:sz w:val="28"/>
          <w:szCs w:val="28"/>
        </w:rPr>
        <w:t xml:space="preserve"> the building, load cannot be checked as the showroom is locked”.</w:t>
      </w:r>
    </w:p>
    <w:p w:rsidR="00C60577" w:rsidRDefault="00C60577" w:rsidP="00A373B1">
      <w:pPr>
        <w:pStyle w:val="ListParagraph"/>
        <w:numPr>
          <w:ilvl w:val="0"/>
          <w:numId w:val="6"/>
        </w:numPr>
        <w:spacing w:line="480" w:lineRule="auto"/>
        <w:jc w:val="both"/>
        <w:rPr>
          <w:rFonts w:ascii="Times New Roman" w:hAnsi="Times New Roman" w:cs="Times New Roman"/>
          <w:b/>
          <w:sz w:val="28"/>
          <w:szCs w:val="28"/>
        </w:rPr>
      </w:pPr>
      <w:r>
        <w:rPr>
          <w:rFonts w:ascii="Times New Roman" w:hAnsi="Times New Roman" w:cs="Times New Roman"/>
          <w:sz w:val="28"/>
          <w:szCs w:val="28"/>
        </w:rPr>
        <w:t>The amount of Rs.8272/- were not deposited  as per  Ledger record</w:t>
      </w:r>
      <w:r w:rsidR="00180F19">
        <w:rPr>
          <w:rFonts w:ascii="Times New Roman" w:hAnsi="Times New Roman" w:cs="Times New Roman"/>
          <w:sz w:val="28"/>
          <w:szCs w:val="28"/>
        </w:rPr>
        <w:t>.</w:t>
      </w:r>
      <w:r>
        <w:rPr>
          <w:rFonts w:ascii="Times New Roman" w:hAnsi="Times New Roman" w:cs="Times New Roman"/>
          <w:sz w:val="28"/>
          <w:szCs w:val="28"/>
        </w:rPr>
        <w:t xml:space="preserve"> </w:t>
      </w:r>
      <w:r w:rsidR="00180F19">
        <w:rPr>
          <w:rFonts w:ascii="Times New Roman" w:hAnsi="Times New Roman" w:cs="Times New Roman"/>
          <w:sz w:val="28"/>
          <w:szCs w:val="28"/>
        </w:rPr>
        <w:t xml:space="preserve">However, </w:t>
      </w:r>
      <w:r>
        <w:rPr>
          <w:rFonts w:ascii="Times New Roman" w:hAnsi="Times New Roman" w:cs="Times New Roman"/>
          <w:sz w:val="28"/>
          <w:szCs w:val="28"/>
        </w:rPr>
        <w:t xml:space="preserve"> it was correct that Rs.8000/- were got deposited on 17.04.2018, as per record available.</w:t>
      </w:r>
    </w:p>
    <w:p w:rsidR="00C60577" w:rsidRDefault="00180F19" w:rsidP="00A373B1">
      <w:pPr>
        <w:pStyle w:val="ListParagraph"/>
        <w:numPr>
          <w:ilvl w:val="0"/>
          <w:numId w:val="6"/>
        </w:num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As per </w:t>
      </w:r>
      <w:r w:rsidR="00C60577">
        <w:rPr>
          <w:rFonts w:ascii="Times New Roman" w:hAnsi="Times New Roman" w:cs="Times New Roman"/>
          <w:sz w:val="28"/>
          <w:szCs w:val="28"/>
        </w:rPr>
        <w:t xml:space="preserve">MCO No.39/3521 dated 16.03.18, the  Energy Meter </w:t>
      </w:r>
      <w:r>
        <w:rPr>
          <w:rFonts w:ascii="Times New Roman" w:hAnsi="Times New Roman" w:cs="Times New Roman"/>
          <w:sz w:val="28"/>
          <w:szCs w:val="28"/>
        </w:rPr>
        <w:t xml:space="preserve"> installed at the site </w:t>
      </w:r>
      <w:r w:rsidR="00C60577">
        <w:rPr>
          <w:rFonts w:ascii="Times New Roman" w:hAnsi="Times New Roman" w:cs="Times New Roman"/>
          <w:sz w:val="28"/>
          <w:szCs w:val="28"/>
        </w:rPr>
        <w:t xml:space="preserve">was </w:t>
      </w:r>
      <w:r>
        <w:rPr>
          <w:rFonts w:ascii="Times New Roman" w:hAnsi="Times New Roman" w:cs="Times New Roman"/>
          <w:sz w:val="28"/>
          <w:szCs w:val="28"/>
        </w:rPr>
        <w:t>replaced on 27.03.2018</w:t>
      </w:r>
      <w:r w:rsidR="00C60577">
        <w:rPr>
          <w:rFonts w:ascii="Times New Roman" w:hAnsi="Times New Roman" w:cs="Times New Roman"/>
          <w:sz w:val="28"/>
          <w:szCs w:val="28"/>
        </w:rPr>
        <w:t>.</w:t>
      </w:r>
    </w:p>
    <w:p w:rsidR="00571C8B" w:rsidRPr="00571C8B" w:rsidRDefault="00C60577" w:rsidP="00571C8B">
      <w:pPr>
        <w:pStyle w:val="ListParagraph"/>
        <w:numPr>
          <w:ilvl w:val="0"/>
          <w:numId w:val="6"/>
        </w:numPr>
        <w:spacing w:line="480" w:lineRule="auto"/>
        <w:ind w:left="0" w:firstLine="0"/>
        <w:rPr>
          <w:rFonts w:ascii="Times New Roman" w:hAnsi="Times New Roman" w:cs="Times New Roman"/>
          <w:b/>
          <w:sz w:val="28"/>
          <w:szCs w:val="28"/>
        </w:rPr>
      </w:pPr>
      <w:r>
        <w:rPr>
          <w:rFonts w:ascii="Times New Roman" w:hAnsi="Times New Roman" w:cs="Times New Roman"/>
          <w:sz w:val="28"/>
          <w:szCs w:val="28"/>
        </w:rPr>
        <w:t>Average energy bill of the Petitioner was prepared  from 12/2017 to</w:t>
      </w:r>
    </w:p>
    <w:p w:rsidR="00C60577" w:rsidRDefault="00E67012" w:rsidP="00A373B1">
      <w:pPr>
        <w:pStyle w:val="ListParagraph"/>
        <w:spacing w:line="480" w:lineRule="auto"/>
        <w:jc w:val="both"/>
        <w:rPr>
          <w:rFonts w:ascii="Times New Roman" w:hAnsi="Times New Roman" w:cs="Times New Roman"/>
          <w:b/>
          <w:sz w:val="28"/>
          <w:szCs w:val="28"/>
        </w:rPr>
      </w:pPr>
      <w:r>
        <w:rPr>
          <w:rFonts w:ascii="Times New Roman" w:hAnsi="Times New Roman" w:cs="Times New Roman"/>
          <w:sz w:val="28"/>
          <w:szCs w:val="28"/>
        </w:rPr>
        <w:t>04/</w:t>
      </w:r>
      <w:r w:rsidR="00C60577">
        <w:rPr>
          <w:rFonts w:ascii="Times New Roman" w:hAnsi="Times New Roman" w:cs="Times New Roman"/>
          <w:sz w:val="28"/>
          <w:szCs w:val="28"/>
        </w:rPr>
        <w:t xml:space="preserve">2018 by </w:t>
      </w:r>
      <w:r w:rsidR="006902CB">
        <w:rPr>
          <w:rFonts w:ascii="Times New Roman" w:hAnsi="Times New Roman" w:cs="Times New Roman"/>
          <w:sz w:val="28"/>
          <w:szCs w:val="28"/>
        </w:rPr>
        <w:t>the</w:t>
      </w:r>
      <w:r w:rsidR="00571C8B">
        <w:rPr>
          <w:rFonts w:ascii="Times New Roman" w:hAnsi="Times New Roman" w:cs="Times New Roman"/>
          <w:sz w:val="28"/>
          <w:szCs w:val="28"/>
        </w:rPr>
        <w:t xml:space="preserve"> </w:t>
      </w:r>
      <w:r w:rsidR="00C60577">
        <w:rPr>
          <w:rFonts w:ascii="Times New Roman" w:hAnsi="Times New Roman" w:cs="Times New Roman"/>
          <w:sz w:val="28"/>
          <w:szCs w:val="28"/>
        </w:rPr>
        <w:t xml:space="preserve">Audit Party. The Petitioner filed </w:t>
      </w:r>
      <w:r w:rsidR="00180F19">
        <w:rPr>
          <w:rFonts w:ascii="Times New Roman" w:hAnsi="Times New Roman" w:cs="Times New Roman"/>
          <w:sz w:val="28"/>
          <w:szCs w:val="28"/>
        </w:rPr>
        <w:t xml:space="preserve">a Petition </w:t>
      </w:r>
      <w:r w:rsidR="00C60577">
        <w:rPr>
          <w:rFonts w:ascii="Times New Roman" w:hAnsi="Times New Roman" w:cs="Times New Roman"/>
          <w:sz w:val="28"/>
          <w:szCs w:val="28"/>
        </w:rPr>
        <w:t>in the CGRF, bearing Ca</w:t>
      </w:r>
      <w:r w:rsidR="00053A26">
        <w:rPr>
          <w:rFonts w:ascii="Times New Roman" w:hAnsi="Times New Roman" w:cs="Times New Roman"/>
          <w:sz w:val="28"/>
          <w:szCs w:val="28"/>
        </w:rPr>
        <w:t>se No.14/2019 where after,</w:t>
      </w:r>
      <w:r w:rsidR="00C60577">
        <w:rPr>
          <w:rFonts w:ascii="Times New Roman" w:hAnsi="Times New Roman" w:cs="Times New Roman"/>
          <w:sz w:val="28"/>
          <w:szCs w:val="28"/>
        </w:rPr>
        <w:t xml:space="preserve"> the Forum directed </w:t>
      </w:r>
      <w:r w:rsidR="00053A26">
        <w:rPr>
          <w:rFonts w:ascii="Times New Roman" w:hAnsi="Times New Roman" w:cs="Times New Roman"/>
          <w:sz w:val="28"/>
          <w:szCs w:val="28"/>
        </w:rPr>
        <w:t xml:space="preserve">the Respondent </w:t>
      </w:r>
      <w:r w:rsidR="00A373B1">
        <w:rPr>
          <w:rFonts w:ascii="Times New Roman" w:hAnsi="Times New Roman" w:cs="Times New Roman"/>
          <w:sz w:val="28"/>
          <w:szCs w:val="28"/>
        </w:rPr>
        <w:t>to</w:t>
      </w:r>
      <w:r w:rsidR="00C60577">
        <w:rPr>
          <w:rFonts w:ascii="Times New Roman" w:hAnsi="Times New Roman" w:cs="Times New Roman"/>
          <w:sz w:val="28"/>
          <w:szCs w:val="28"/>
        </w:rPr>
        <w:t xml:space="preserve"> prepare the energy bill on MMC basis for the </w:t>
      </w:r>
      <w:r w:rsidR="00C60577">
        <w:rPr>
          <w:rFonts w:ascii="Times New Roman" w:hAnsi="Times New Roman" w:cs="Times New Roman"/>
          <w:sz w:val="28"/>
          <w:szCs w:val="28"/>
        </w:rPr>
        <w:lastRenderedPageBreak/>
        <w:t xml:space="preserve">period from 02/2018 to 04/2018. </w:t>
      </w:r>
      <w:r w:rsidR="00180F19">
        <w:rPr>
          <w:rFonts w:ascii="Times New Roman" w:hAnsi="Times New Roman" w:cs="Times New Roman"/>
          <w:sz w:val="28"/>
          <w:szCs w:val="28"/>
        </w:rPr>
        <w:t xml:space="preserve">Accordingly, </w:t>
      </w:r>
      <w:r w:rsidR="00C60577">
        <w:rPr>
          <w:rFonts w:ascii="Times New Roman" w:hAnsi="Times New Roman" w:cs="Times New Roman"/>
          <w:sz w:val="28"/>
          <w:szCs w:val="28"/>
        </w:rPr>
        <w:t xml:space="preserve"> a sum of</w:t>
      </w:r>
      <w:r w:rsidR="00A373B1">
        <w:rPr>
          <w:rFonts w:ascii="Times New Roman" w:hAnsi="Times New Roman" w:cs="Times New Roman"/>
          <w:sz w:val="28"/>
          <w:szCs w:val="28"/>
        </w:rPr>
        <w:t xml:space="preserve"> </w:t>
      </w:r>
      <w:r w:rsidR="00C60577">
        <w:rPr>
          <w:rFonts w:ascii="Times New Roman" w:hAnsi="Times New Roman" w:cs="Times New Roman"/>
          <w:sz w:val="28"/>
          <w:szCs w:val="28"/>
        </w:rPr>
        <w:t xml:space="preserve"> Rs.24</w:t>
      </w:r>
      <w:r w:rsidR="006902CB">
        <w:rPr>
          <w:rFonts w:ascii="Times New Roman" w:hAnsi="Times New Roman" w:cs="Times New Roman"/>
          <w:sz w:val="28"/>
          <w:szCs w:val="28"/>
        </w:rPr>
        <w:t>,</w:t>
      </w:r>
      <w:r w:rsidR="00C60577">
        <w:rPr>
          <w:rFonts w:ascii="Times New Roman" w:hAnsi="Times New Roman" w:cs="Times New Roman"/>
          <w:sz w:val="28"/>
          <w:szCs w:val="28"/>
        </w:rPr>
        <w:t xml:space="preserve">654/- </w:t>
      </w:r>
      <w:r w:rsidR="00180F19">
        <w:rPr>
          <w:rFonts w:ascii="Times New Roman" w:hAnsi="Times New Roman" w:cs="Times New Roman"/>
          <w:sz w:val="28"/>
          <w:szCs w:val="28"/>
        </w:rPr>
        <w:t>was</w:t>
      </w:r>
      <w:r w:rsidR="00C60577">
        <w:rPr>
          <w:rFonts w:ascii="Times New Roman" w:hAnsi="Times New Roman" w:cs="Times New Roman"/>
          <w:sz w:val="28"/>
          <w:szCs w:val="28"/>
        </w:rPr>
        <w:t xml:space="preserve"> </w:t>
      </w:r>
      <w:r w:rsidR="00180F19">
        <w:rPr>
          <w:rFonts w:ascii="Times New Roman" w:hAnsi="Times New Roman" w:cs="Times New Roman"/>
          <w:sz w:val="28"/>
          <w:szCs w:val="28"/>
        </w:rPr>
        <w:t xml:space="preserve">refunded  in </w:t>
      </w:r>
      <w:r w:rsidR="00C60577">
        <w:rPr>
          <w:rFonts w:ascii="Times New Roman" w:hAnsi="Times New Roman" w:cs="Times New Roman"/>
          <w:sz w:val="28"/>
          <w:szCs w:val="28"/>
        </w:rPr>
        <w:t xml:space="preserve">respect of three bills and the outstanding amount was got deposited by the Petitioner. As per CGRF decision, out of five average </w:t>
      </w:r>
      <w:r w:rsidR="00180F19">
        <w:rPr>
          <w:rFonts w:ascii="Times New Roman" w:hAnsi="Times New Roman" w:cs="Times New Roman"/>
          <w:sz w:val="28"/>
          <w:szCs w:val="28"/>
        </w:rPr>
        <w:t xml:space="preserve">basis </w:t>
      </w:r>
      <w:r w:rsidR="00C60577">
        <w:rPr>
          <w:rFonts w:ascii="Times New Roman" w:hAnsi="Times New Roman" w:cs="Times New Roman"/>
          <w:sz w:val="28"/>
          <w:szCs w:val="28"/>
        </w:rPr>
        <w:t>bills</w:t>
      </w:r>
      <w:r w:rsidR="00A373B1">
        <w:rPr>
          <w:rFonts w:ascii="Times New Roman" w:hAnsi="Times New Roman" w:cs="Times New Roman"/>
          <w:sz w:val="28"/>
          <w:szCs w:val="28"/>
        </w:rPr>
        <w:t xml:space="preserve">, bills </w:t>
      </w:r>
      <w:r w:rsidR="005B1DA7">
        <w:rPr>
          <w:rFonts w:ascii="Times New Roman" w:hAnsi="Times New Roman" w:cs="Times New Roman"/>
          <w:sz w:val="28"/>
          <w:szCs w:val="28"/>
        </w:rPr>
        <w:t xml:space="preserve">for </w:t>
      </w:r>
      <w:r w:rsidR="00E935DE">
        <w:rPr>
          <w:rFonts w:ascii="Times New Roman" w:hAnsi="Times New Roman" w:cs="Times New Roman"/>
          <w:sz w:val="28"/>
          <w:szCs w:val="28"/>
        </w:rPr>
        <w:t xml:space="preserve"> three months </w:t>
      </w:r>
      <w:r w:rsidR="00C60577">
        <w:rPr>
          <w:rFonts w:ascii="Times New Roman" w:hAnsi="Times New Roman" w:cs="Times New Roman"/>
          <w:sz w:val="28"/>
          <w:szCs w:val="28"/>
        </w:rPr>
        <w:t xml:space="preserve">were corrected on MMC basis. The Petitioner had a </w:t>
      </w:r>
      <w:r w:rsidR="00180F19">
        <w:rPr>
          <w:rFonts w:ascii="Times New Roman" w:hAnsi="Times New Roman" w:cs="Times New Roman"/>
          <w:sz w:val="28"/>
          <w:szCs w:val="28"/>
        </w:rPr>
        <w:t>grievance</w:t>
      </w:r>
      <w:r w:rsidR="00C60577">
        <w:rPr>
          <w:rFonts w:ascii="Times New Roman" w:hAnsi="Times New Roman" w:cs="Times New Roman"/>
          <w:sz w:val="28"/>
          <w:szCs w:val="28"/>
        </w:rPr>
        <w:t xml:space="preserve"> that </w:t>
      </w:r>
      <w:r w:rsidR="00180F19">
        <w:rPr>
          <w:rFonts w:ascii="Times New Roman" w:hAnsi="Times New Roman" w:cs="Times New Roman"/>
          <w:sz w:val="28"/>
          <w:szCs w:val="28"/>
        </w:rPr>
        <w:t xml:space="preserve">the bills of </w:t>
      </w:r>
      <w:r w:rsidR="00E935DE">
        <w:rPr>
          <w:rFonts w:ascii="Times New Roman" w:hAnsi="Times New Roman" w:cs="Times New Roman"/>
          <w:sz w:val="28"/>
          <w:szCs w:val="28"/>
        </w:rPr>
        <w:t xml:space="preserve">the </w:t>
      </w:r>
      <w:r w:rsidR="00180F19">
        <w:rPr>
          <w:rFonts w:ascii="Times New Roman" w:hAnsi="Times New Roman" w:cs="Times New Roman"/>
          <w:sz w:val="28"/>
          <w:szCs w:val="28"/>
        </w:rPr>
        <w:t>remaining</w:t>
      </w:r>
      <w:r w:rsidR="00E935DE">
        <w:rPr>
          <w:rFonts w:ascii="Times New Roman" w:hAnsi="Times New Roman" w:cs="Times New Roman"/>
          <w:sz w:val="28"/>
          <w:szCs w:val="28"/>
        </w:rPr>
        <w:t xml:space="preserve"> </w:t>
      </w:r>
      <w:r w:rsidR="00A373B1">
        <w:rPr>
          <w:rFonts w:ascii="Times New Roman" w:hAnsi="Times New Roman" w:cs="Times New Roman"/>
          <w:sz w:val="28"/>
          <w:szCs w:val="28"/>
        </w:rPr>
        <w:t>tw</w:t>
      </w:r>
      <w:r w:rsidR="00E935DE">
        <w:rPr>
          <w:rFonts w:ascii="Times New Roman" w:hAnsi="Times New Roman" w:cs="Times New Roman"/>
          <w:sz w:val="28"/>
          <w:szCs w:val="28"/>
        </w:rPr>
        <w:t>o</w:t>
      </w:r>
      <w:r w:rsidR="00180F19">
        <w:rPr>
          <w:rFonts w:ascii="Times New Roman" w:hAnsi="Times New Roman" w:cs="Times New Roman"/>
          <w:sz w:val="28"/>
          <w:szCs w:val="28"/>
        </w:rPr>
        <w:t xml:space="preserve"> </w:t>
      </w:r>
      <w:r w:rsidR="00C60577">
        <w:rPr>
          <w:rFonts w:ascii="Times New Roman" w:hAnsi="Times New Roman" w:cs="Times New Roman"/>
          <w:sz w:val="28"/>
          <w:szCs w:val="28"/>
        </w:rPr>
        <w:t>months be corrected</w:t>
      </w:r>
      <w:r w:rsidR="00180F19">
        <w:rPr>
          <w:rFonts w:ascii="Times New Roman" w:hAnsi="Times New Roman" w:cs="Times New Roman"/>
          <w:sz w:val="28"/>
          <w:szCs w:val="28"/>
        </w:rPr>
        <w:t>/</w:t>
      </w:r>
      <w:r w:rsidR="00A373B1">
        <w:rPr>
          <w:rFonts w:ascii="Times New Roman" w:hAnsi="Times New Roman" w:cs="Times New Roman"/>
          <w:sz w:val="28"/>
          <w:szCs w:val="28"/>
        </w:rPr>
        <w:t xml:space="preserve"> </w:t>
      </w:r>
      <w:r w:rsidR="00180F19">
        <w:rPr>
          <w:rFonts w:ascii="Times New Roman" w:hAnsi="Times New Roman" w:cs="Times New Roman"/>
          <w:sz w:val="28"/>
          <w:szCs w:val="28"/>
        </w:rPr>
        <w:t xml:space="preserve">revised </w:t>
      </w:r>
      <w:r w:rsidR="00C60577">
        <w:rPr>
          <w:rFonts w:ascii="Times New Roman" w:hAnsi="Times New Roman" w:cs="Times New Roman"/>
          <w:sz w:val="28"/>
          <w:szCs w:val="28"/>
        </w:rPr>
        <w:t xml:space="preserve"> on MMC basis.</w:t>
      </w:r>
    </w:p>
    <w:p w:rsidR="00C60577" w:rsidRDefault="00C60577" w:rsidP="00C60577">
      <w:pPr>
        <w:pStyle w:val="ListParagraph"/>
        <w:numPr>
          <w:ilvl w:val="0"/>
          <w:numId w:val="6"/>
        </w:numPr>
        <w:spacing w:line="480" w:lineRule="auto"/>
        <w:ind w:left="54" w:hanging="5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In view of the submissions made, the Appeal may be dismissed. </w:t>
      </w:r>
    </w:p>
    <w:p w:rsidR="00C60577" w:rsidRDefault="00C60577" w:rsidP="00C60577">
      <w:pPr>
        <w:pStyle w:val="ListParagraph"/>
        <w:tabs>
          <w:tab w:val="left" w:pos="840"/>
          <w:tab w:val="left" w:pos="3090"/>
        </w:tabs>
        <w:spacing w:line="480" w:lineRule="auto"/>
        <w:ind w:left="54"/>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sz w:val="28"/>
          <w:szCs w:val="28"/>
        </w:rPr>
        <w:tab/>
      </w:r>
      <w:r>
        <w:rPr>
          <w:rFonts w:ascii="Times New Roman" w:hAnsi="Times New Roman" w:cs="Times New Roman"/>
          <w:b/>
          <w:sz w:val="28"/>
          <w:szCs w:val="28"/>
        </w:rPr>
        <w:t>Analysis:</w:t>
      </w:r>
    </w:p>
    <w:p w:rsidR="00C60577" w:rsidRDefault="00C60577" w:rsidP="00A373B1">
      <w:pPr>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The issue requiring adjudi</w:t>
      </w:r>
      <w:r w:rsidR="00E935DE">
        <w:rPr>
          <w:rFonts w:ascii="Times New Roman" w:hAnsi="Times New Roman" w:cs="Times New Roman"/>
          <w:sz w:val="28"/>
          <w:szCs w:val="28"/>
        </w:rPr>
        <w:t>cation is the legitimacy of the</w:t>
      </w:r>
      <w:r>
        <w:rPr>
          <w:rFonts w:ascii="Times New Roman" w:hAnsi="Times New Roman" w:cs="Times New Roman"/>
          <w:sz w:val="28"/>
          <w:szCs w:val="28"/>
        </w:rPr>
        <w:t xml:space="preserve"> </w:t>
      </w:r>
      <w:r w:rsidR="00E935DE">
        <w:rPr>
          <w:rFonts w:ascii="Times New Roman" w:hAnsi="Times New Roman" w:cs="Times New Roman"/>
          <w:sz w:val="28"/>
          <w:szCs w:val="28"/>
        </w:rPr>
        <w:t xml:space="preserve">overhauling/review of the account of the petitioner from 01.11.2017 </w:t>
      </w:r>
      <w:r w:rsidR="005B1DA7">
        <w:rPr>
          <w:rFonts w:ascii="Times New Roman" w:hAnsi="Times New Roman" w:cs="Times New Roman"/>
          <w:sz w:val="28"/>
          <w:szCs w:val="28"/>
        </w:rPr>
        <w:t>onwards due to c</w:t>
      </w:r>
      <w:r w:rsidR="00E935DE">
        <w:rPr>
          <w:rFonts w:ascii="Times New Roman" w:hAnsi="Times New Roman" w:cs="Times New Roman"/>
          <w:sz w:val="28"/>
          <w:szCs w:val="28"/>
        </w:rPr>
        <w:t xml:space="preserve">losure/locking of its premises on vacation of the same by its </w:t>
      </w:r>
      <w:r w:rsidR="006E020D">
        <w:rPr>
          <w:rFonts w:ascii="Times New Roman" w:hAnsi="Times New Roman" w:cs="Times New Roman"/>
          <w:sz w:val="28"/>
          <w:szCs w:val="28"/>
        </w:rPr>
        <w:t>tenant</w:t>
      </w:r>
      <w:r w:rsidR="00E935DE">
        <w:rPr>
          <w:rFonts w:ascii="Times New Roman" w:hAnsi="Times New Roman" w:cs="Times New Roman"/>
          <w:sz w:val="28"/>
          <w:szCs w:val="28"/>
        </w:rPr>
        <w:t xml:space="preserve"> on 31.10.2017.</w:t>
      </w:r>
    </w:p>
    <w:p w:rsidR="00C60577" w:rsidRDefault="00C60577" w:rsidP="00C60577">
      <w:pPr>
        <w:spacing w:line="480" w:lineRule="auto"/>
        <w:ind w:left="720" w:hanging="11"/>
        <w:jc w:val="both"/>
        <w:rPr>
          <w:rFonts w:ascii="Times New Roman" w:hAnsi="Times New Roman" w:cs="Times New Roman"/>
          <w:i/>
          <w:sz w:val="28"/>
          <w:szCs w:val="28"/>
        </w:rPr>
      </w:pPr>
      <w:r>
        <w:rPr>
          <w:rFonts w:ascii="Times New Roman" w:hAnsi="Times New Roman" w:cs="Times New Roman"/>
          <w:i/>
          <w:sz w:val="28"/>
          <w:szCs w:val="28"/>
        </w:rPr>
        <w:t>The points emerged in the case are deliberated and analysed as under:-</w:t>
      </w:r>
    </w:p>
    <w:p w:rsidR="006902CB" w:rsidRDefault="00E41D8F" w:rsidP="006902CB">
      <w:pPr>
        <w:pStyle w:val="ListParagraph"/>
        <w:numPr>
          <w:ilvl w:val="0"/>
          <w:numId w:val="9"/>
        </w:numPr>
        <w:spacing w:line="480" w:lineRule="auto"/>
        <w:ind w:left="0" w:right="-24" w:firstLine="11"/>
        <w:jc w:val="both"/>
        <w:rPr>
          <w:rFonts w:ascii="Times New Roman" w:hAnsi="Times New Roman" w:cs="Times New Roman"/>
          <w:sz w:val="28"/>
          <w:szCs w:val="28"/>
        </w:rPr>
      </w:pPr>
      <w:r w:rsidRPr="006902CB">
        <w:rPr>
          <w:rFonts w:ascii="Times New Roman" w:hAnsi="Times New Roman" w:cs="Times New Roman"/>
          <w:sz w:val="28"/>
          <w:szCs w:val="28"/>
        </w:rPr>
        <w:t xml:space="preserve">The present dispute involves charging the Petitioner excessively </w:t>
      </w:r>
    </w:p>
    <w:p w:rsidR="00E41D8F" w:rsidRPr="006902CB" w:rsidRDefault="00E41D8F" w:rsidP="006902CB">
      <w:pPr>
        <w:pStyle w:val="ListParagraph"/>
        <w:spacing w:line="480" w:lineRule="auto"/>
        <w:ind w:left="709" w:right="-24"/>
        <w:jc w:val="both"/>
        <w:rPr>
          <w:rFonts w:ascii="Times New Roman" w:hAnsi="Times New Roman" w:cs="Times New Roman"/>
          <w:sz w:val="28"/>
          <w:szCs w:val="28"/>
        </w:rPr>
      </w:pPr>
      <w:r w:rsidRPr="006902CB">
        <w:rPr>
          <w:rFonts w:ascii="Times New Roman" w:hAnsi="Times New Roman" w:cs="Times New Roman"/>
          <w:sz w:val="28"/>
          <w:szCs w:val="28"/>
        </w:rPr>
        <w:t xml:space="preserve">from </w:t>
      </w:r>
      <w:r w:rsidR="00E67012" w:rsidRPr="006902CB">
        <w:rPr>
          <w:rFonts w:ascii="Times New Roman" w:hAnsi="Times New Roman" w:cs="Times New Roman"/>
          <w:sz w:val="28"/>
          <w:szCs w:val="28"/>
        </w:rPr>
        <w:t>0</w:t>
      </w:r>
      <w:r w:rsidRPr="006902CB">
        <w:rPr>
          <w:rFonts w:ascii="Times New Roman" w:hAnsi="Times New Roman" w:cs="Times New Roman"/>
          <w:sz w:val="28"/>
          <w:szCs w:val="28"/>
        </w:rPr>
        <w:t xml:space="preserve">1.11.2017 onwards despite the fact that </w:t>
      </w:r>
      <w:r w:rsidR="00EC7A63" w:rsidRPr="006902CB">
        <w:rPr>
          <w:rFonts w:ascii="Times New Roman" w:hAnsi="Times New Roman" w:cs="Times New Roman"/>
          <w:sz w:val="28"/>
          <w:szCs w:val="28"/>
        </w:rPr>
        <w:t xml:space="preserve">the </w:t>
      </w:r>
      <w:r w:rsidRPr="006902CB">
        <w:rPr>
          <w:rFonts w:ascii="Times New Roman" w:hAnsi="Times New Roman" w:cs="Times New Roman"/>
          <w:sz w:val="28"/>
          <w:szCs w:val="28"/>
        </w:rPr>
        <w:t xml:space="preserve">premises, wherein </w:t>
      </w:r>
      <w:r w:rsidR="00EC7A63" w:rsidRPr="006902CB">
        <w:rPr>
          <w:rFonts w:ascii="Times New Roman" w:hAnsi="Times New Roman" w:cs="Times New Roman"/>
          <w:sz w:val="28"/>
          <w:szCs w:val="28"/>
        </w:rPr>
        <w:t xml:space="preserve">its </w:t>
      </w:r>
      <w:r w:rsidRPr="006902CB">
        <w:rPr>
          <w:rFonts w:ascii="Times New Roman" w:hAnsi="Times New Roman" w:cs="Times New Roman"/>
          <w:sz w:val="28"/>
          <w:szCs w:val="28"/>
        </w:rPr>
        <w:t xml:space="preserve">NRS category </w:t>
      </w:r>
      <w:r w:rsidR="00EC7A63" w:rsidRPr="006902CB">
        <w:rPr>
          <w:rFonts w:ascii="Times New Roman" w:hAnsi="Times New Roman" w:cs="Times New Roman"/>
          <w:sz w:val="28"/>
          <w:szCs w:val="28"/>
        </w:rPr>
        <w:t xml:space="preserve">connection </w:t>
      </w:r>
      <w:r w:rsidRPr="006902CB">
        <w:rPr>
          <w:rFonts w:ascii="Times New Roman" w:hAnsi="Times New Roman" w:cs="Times New Roman"/>
          <w:sz w:val="28"/>
          <w:szCs w:val="28"/>
        </w:rPr>
        <w:t xml:space="preserve"> was installed, remained closed/locked with the </w:t>
      </w:r>
      <w:r w:rsidR="00EC7A63" w:rsidRPr="006902CB">
        <w:rPr>
          <w:rFonts w:ascii="Times New Roman" w:hAnsi="Times New Roman" w:cs="Times New Roman"/>
          <w:sz w:val="28"/>
          <w:szCs w:val="28"/>
        </w:rPr>
        <w:t>v</w:t>
      </w:r>
      <w:r w:rsidRPr="006902CB">
        <w:rPr>
          <w:rFonts w:ascii="Times New Roman" w:hAnsi="Times New Roman" w:cs="Times New Roman"/>
          <w:sz w:val="28"/>
          <w:szCs w:val="28"/>
        </w:rPr>
        <w:t xml:space="preserve">acation of </w:t>
      </w:r>
      <w:r w:rsidR="00EC7A63" w:rsidRPr="006902CB">
        <w:rPr>
          <w:rFonts w:ascii="Times New Roman" w:hAnsi="Times New Roman" w:cs="Times New Roman"/>
          <w:sz w:val="28"/>
          <w:szCs w:val="28"/>
        </w:rPr>
        <w:t xml:space="preserve">the </w:t>
      </w:r>
      <w:r w:rsidRPr="006902CB">
        <w:rPr>
          <w:rFonts w:ascii="Times New Roman" w:hAnsi="Times New Roman" w:cs="Times New Roman"/>
          <w:sz w:val="28"/>
          <w:szCs w:val="28"/>
        </w:rPr>
        <w:t>premises on 31.10.2017 by the State Bank of Hyderabad ( to which it was let out)</w:t>
      </w:r>
      <w:r w:rsidR="00EC7A63" w:rsidRPr="006902CB">
        <w:rPr>
          <w:rFonts w:ascii="Times New Roman" w:hAnsi="Times New Roman" w:cs="Times New Roman"/>
          <w:sz w:val="28"/>
          <w:szCs w:val="28"/>
        </w:rPr>
        <w:t>.</w:t>
      </w:r>
      <w:r w:rsidRPr="006902CB">
        <w:rPr>
          <w:rFonts w:ascii="Times New Roman" w:hAnsi="Times New Roman" w:cs="Times New Roman"/>
          <w:sz w:val="28"/>
          <w:szCs w:val="28"/>
        </w:rPr>
        <w:t xml:space="preserve"> The fact of closure/locking of the premises from 11/2017 was also mentioned in the Checking </w:t>
      </w:r>
      <w:r w:rsidRPr="006902CB">
        <w:rPr>
          <w:rFonts w:ascii="Times New Roman" w:hAnsi="Times New Roman" w:cs="Times New Roman"/>
          <w:sz w:val="28"/>
          <w:szCs w:val="28"/>
        </w:rPr>
        <w:lastRenderedPageBreak/>
        <w:t>Report dated 19.07.2018</w:t>
      </w:r>
      <w:r w:rsidR="00EC7A63" w:rsidRPr="006902CB">
        <w:rPr>
          <w:rFonts w:ascii="Times New Roman" w:hAnsi="Times New Roman" w:cs="Times New Roman"/>
          <w:sz w:val="28"/>
          <w:szCs w:val="28"/>
        </w:rPr>
        <w:t>,</w:t>
      </w:r>
      <w:r w:rsidRPr="006902CB">
        <w:rPr>
          <w:rFonts w:ascii="Times New Roman" w:hAnsi="Times New Roman" w:cs="Times New Roman"/>
          <w:sz w:val="28"/>
          <w:szCs w:val="28"/>
        </w:rPr>
        <w:t xml:space="preserve"> which was brought on record</w:t>
      </w:r>
      <w:r w:rsidR="00EC7A63" w:rsidRPr="006902CB">
        <w:rPr>
          <w:rFonts w:ascii="Times New Roman" w:hAnsi="Times New Roman" w:cs="Times New Roman"/>
          <w:sz w:val="28"/>
          <w:szCs w:val="28"/>
        </w:rPr>
        <w:t>,</w:t>
      </w:r>
      <w:r w:rsidRPr="006902CB">
        <w:rPr>
          <w:rFonts w:ascii="Times New Roman" w:hAnsi="Times New Roman" w:cs="Times New Roman"/>
          <w:sz w:val="28"/>
          <w:szCs w:val="28"/>
        </w:rPr>
        <w:t xml:space="preserve"> during the course of hearing in the Forum.</w:t>
      </w:r>
    </w:p>
    <w:p w:rsidR="00E41D8F" w:rsidRPr="00E41D8F" w:rsidRDefault="00E41D8F" w:rsidP="00E41D8F">
      <w:pPr>
        <w:spacing w:line="480" w:lineRule="auto"/>
        <w:ind w:left="709" w:right="-24" w:firstLine="731"/>
        <w:jc w:val="both"/>
        <w:rPr>
          <w:rFonts w:ascii="Times New Roman" w:hAnsi="Times New Roman" w:cs="Times New Roman"/>
          <w:sz w:val="28"/>
          <w:szCs w:val="28"/>
        </w:rPr>
      </w:pPr>
      <w:r w:rsidRPr="00E41D8F">
        <w:rPr>
          <w:rFonts w:ascii="Times New Roman" w:hAnsi="Times New Roman" w:cs="Times New Roman"/>
          <w:sz w:val="28"/>
          <w:szCs w:val="28"/>
        </w:rPr>
        <w:t xml:space="preserve">I find that the Petitioner has submitted in this Court documentary evidence in the </w:t>
      </w:r>
      <w:r w:rsidR="00EC7A63">
        <w:rPr>
          <w:rFonts w:ascii="Times New Roman" w:hAnsi="Times New Roman" w:cs="Times New Roman"/>
          <w:sz w:val="28"/>
          <w:szCs w:val="28"/>
        </w:rPr>
        <w:t>form</w:t>
      </w:r>
      <w:r w:rsidRPr="00E41D8F">
        <w:rPr>
          <w:rFonts w:ascii="Times New Roman" w:hAnsi="Times New Roman" w:cs="Times New Roman"/>
          <w:sz w:val="28"/>
          <w:szCs w:val="28"/>
        </w:rPr>
        <w:t xml:space="preserve"> of a letter, bearing  </w:t>
      </w:r>
      <w:r w:rsidR="00EC7A63">
        <w:rPr>
          <w:rFonts w:ascii="Times New Roman" w:hAnsi="Times New Roman" w:cs="Times New Roman"/>
          <w:sz w:val="28"/>
          <w:szCs w:val="28"/>
        </w:rPr>
        <w:t>N</w:t>
      </w:r>
      <w:r w:rsidRPr="00E41D8F">
        <w:rPr>
          <w:rFonts w:ascii="Times New Roman" w:hAnsi="Times New Roman" w:cs="Times New Roman"/>
          <w:sz w:val="28"/>
          <w:szCs w:val="28"/>
        </w:rPr>
        <w:t>o. 25 of 2019 date 27.07.2017</w:t>
      </w:r>
      <w:r w:rsidR="00EC7A63">
        <w:rPr>
          <w:rFonts w:ascii="Times New Roman" w:hAnsi="Times New Roman" w:cs="Times New Roman"/>
          <w:sz w:val="28"/>
          <w:szCs w:val="28"/>
        </w:rPr>
        <w:t>,</w:t>
      </w:r>
      <w:r w:rsidRPr="00E41D8F">
        <w:rPr>
          <w:rFonts w:ascii="Times New Roman" w:hAnsi="Times New Roman" w:cs="Times New Roman"/>
          <w:sz w:val="28"/>
          <w:szCs w:val="28"/>
        </w:rPr>
        <w:t xml:space="preserve"> </w:t>
      </w:r>
      <w:r w:rsidR="00EC7A63">
        <w:rPr>
          <w:rFonts w:ascii="Times New Roman" w:hAnsi="Times New Roman" w:cs="Times New Roman"/>
          <w:sz w:val="28"/>
          <w:szCs w:val="28"/>
        </w:rPr>
        <w:t>w</w:t>
      </w:r>
      <w:r w:rsidRPr="00E41D8F">
        <w:rPr>
          <w:rFonts w:ascii="Times New Roman" w:hAnsi="Times New Roman" w:cs="Times New Roman"/>
          <w:sz w:val="28"/>
          <w:szCs w:val="28"/>
        </w:rPr>
        <w:t>ritten by the Branch Manager, State Bank of Hyderabad, Zirakpur i</w:t>
      </w:r>
      <w:r w:rsidR="00EC7A63">
        <w:rPr>
          <w:rFonts w:ascii="Times New Roman" w:hAnsi="Times New Roman" w:cs="Times New Roman"/>
          <w:sz w:val="28"/>
          <w:szCs w:val="28"/>
        </w:rPr>
        <w:t>ntimating</w:t>
      </w:r>
      <w:r w:rsidRPr="00E41D8F">
        <w:rPr>
          <w:rFonts w:ascii="Times New Roman" w:hAnsi="Times New Roman" w:cs="Times New Roman"/>
          <w:sz w:val="28"/>
          <w:szCs w:val="28"/>
        </w:rPr>
        <w:t xml:space="preserve"> that </w:t>
      </w:r>
      <w:r w:rsidR="00EC7A63">
        <w:rPr>
          <w:rFonts w:ascii="Times New Roman" w:hAnsi="Times New Roman" w:cs="Times New Roman"/>
          <w:sz w:val="28"/>
          <w:szCs w:val="28"/>
        </w:rPr>
        <w:t xml:space="preserve">the </w:t>
      </w:r>
      <w:r w:rsidRPr="00E41D8F">
        <w:rPr>
          <w:rFonts w:ascii="Times New Roman" w:hAnsi="Times New Roman" w:cs="Times New Roman"/>
          <w:sz w:val="28"/>
          <w:szCs w:val="28"/>
        </w:rPr>
        <w:t>premises let out to it will be vacated on 31</w:t>
      </w:r>
      <w:r w:rsidRPr="00E41D8F">
        <w:rPr>
          <w:rFonts w:ascii="Times New Roman" w:hAnsi="Times New Roman" w:cs="Times New Roman"/>
          <w:sz w:val="28"/>
          <w:szCs w:val="28"/>
          <w:vertAlign w:val="superscript"/>
        </w:rPr>
        <w:t>st</w:t>
      </w:r>
      <w:r w:rsidRPr="00E41D8F">
        <w:rPr>
          <w:rFonts w:ascii="Times New Roman" w:hAnsi="Times New Roman" w:cs="Times New Roman"/>
          <w:sz w:val="28"/>
          <w:szCs w:val="28"/>
        </w:rPr>
        <w:t xml:space="preserve"> October 2017.</w:t>
      </w:r>
    </w:p>
    <w:p w:rsidR="00E41D8F" w:rsidRPr="00E41D8F" w:rsidRDefault="00E41D8F" w:rsidP="00E41D8F">
      <w:pPr>
        <w:pStyle w:val="ListParagraph"/>
        <w:spacing w:line="480" w:lineRule="auto"/>
        <w:ind w:left="709" w:right="-24" w:firstLine="731"/>
        <w:jc w:val="both"/>
        <w:rPr>
          <w:rFonts w:ascii="Times New Roman" w:hAnsi="Times New Roman" w:cs="Times New Roman"/>
          <w:sz w:val="28"/>
          <w:szCs w:val="28"/>
        </w:rPr>
      </w:pPr>
      <w:r w:rsidRPr="00E41D8F">
        <w:rPr>
          <w:rFonts w:ascii="Times New Roman" w:hAnsi="Times New Roman" w:cs="Times New Roman"/>
          <w:sz w:val="28"/>
          <w:szCs w:val="28"/>
        </w:rPr>
        <w:t xml:space="preserve">I also find that the Forum , </w:t>
      </w:r>
      <w:r w:rsidR="00EC7A63">
        <w:rPr>
          <w:rFonts w:ascii="Times New Roman" w:hAnsi="Times New Roman" w:cs="Times New Roman"/>
          <w:sz w:val="28"/>
          <w:szCs w:val="28"/>
        </w:rPr>
        <w:t>v</w:t>
      </w:r>
      <w:r w:rsidRPr="00E41D8F">
        <w:rPr>
          <w:rFonts w:ascii="Times New Roman" w:hAnsi="Times New Roman" w:cs="Times New Roman"/>
          <w:sz w:val="28"/>
          <w:szCs w:val="28"/>
        </w:rPr>
        <w:t>ide its order date</w:t>
      </w:r>
      <w:r w:rsidR="00EC7A63">
        <w:rPr>
          <w:rFonts w:ascii="Times New Roman" w:hAnsi="Times New Roman" w:cs="Times New Roman"/>
          <w:sz w:val="28"/>
          <w:szCs w:val="28"/>
        </w:rPr>
        <w:t>d</w:t>
      </w:r>
      <w:r w:rsidRPr="00E41D8F">
        <w:rPr>
          <w:rFonts w:ascii="Times New Roman" w:hAnsi="Times New Roman" w:cs="Times New Roman"/>
          <w:sz w:val="28"/>
          <w:szCs w:val="28"/>
        </w:rPr>
        <w:t xml:space="preserve">  05.02.2019, decided to overhaul the account of the Petitioner for the period from 02/2018 to 04/2018 on the basis of Monthly Minimum Charges (MMC) available as per relevant Tariff Order of the PSPCL.</w:t>
      </w:r>
    </w:p>
    <w:p w:rsidR="00E41D8F" w:rsidRPr="00E41D8F" w:rsidRDefault="00E41D8F" w:rsidP="00E41D8F">
      <w:pPr>
        <w:spacing w:line="480" w:lineRule="auto"/>
        <w:ind w:left="709" w:right="-24" w:firstLine="731"/>
        <w:jc w:val="both"/>
        <w:rPr>
          <w:rFonts w:ascii="Times New Roman" w:hAnsi="Times New Roman" w:cs="Times New Roman"/>
          <w:sz w:val="28"/>
          <w:szCs w:val="28"/>
        </w:rPr>
      </w:pPr>
      <w:r w:rsidRPr="00E41D8F">
        <w:rPr>
          <w:rFonts w:ascii="Times New Roman" w:hAnsi="Times New Roman" w:cs="Times New Roman"/>
          <w:sz w:val="28"/>
          <w:szCs w:val="28"/>
        </w:rPr>
        <w:t xml:space="preserve">I </w:t>
      </w:r>
      <w:r>
        <w:rPr>
          <w:rFonts w:ascii="Times New Roman" w:hAnsi="Times New Roman" w:cs="Times New Roman"/>
          <w:sz w:val="28"/>
          <w:szCs w:val="28"/>
        </w:rPr>
        <w:t>o</w:t>
      </w:r>
      <w:r w:rsidRPr="00E41D8F">
        <w:rPr>
          <w:rFonts w:ascii="Times New Roman" w:hAnsi="Times New Roman" w:cs="Times New Roman"/>
          <w:sz w:val="28"/>
          <w:szCs w:val="28"/>
        </w:rPr>
        <w:t xml:space="preserve">bserve that </w:t>
      </w:r>
      <w:r w:rsidR="00EC7A63">
        <w:rPr>
          <w:rFonts w:ascii="Times New Roman" w:hAnsi="Times New Roman" w:cs="Times New Roman"/>
          <w:sz w:val="28"/>
          <w:szCs w:val="28"/>
        </w:rPr>
        <w:t xml:space="preserve">the </w:t>
      </w:r>
      <w:r w:rsidRPr="00E41D8F">
        <w:rPr>
          <w:rFonts w:ascii="Times New Roman" w:hAnsi="Times New Roman" w:cs="Times New Roman"/>
          <w:sz w:val="28"/>
          <w:szCs w:val="28"/>
        </w:rPr>
        <w:t xml:space="preserve">Forum </w:t>
      </w:r>
      <w:r w:rsidR="00EC7A63">
        <w:rPr>
          <w:rFonts w:ascii="Times New Roman" w:hAnsi="Times New Roman" w:cs="Times New Roman"/>
          <w:sz w:val="28"/>
          <w:szCs w:val="28"/>
        </w:rPr>
        <w:t>erred</w:t>
      </w:r>
      <w:r w:rsidRPr="00E41D8F">
        <w:rPr>
          <w:rFonts w:ascii="Times New Roman" w:hAnsi="Times New Roman" w:cs="Times New Roman"/>
          <w:sz w:val="28"/>
          <w:szCs w:val="28"/>
        </w:rPr>
        <w:t xml:space="preserve"> in deciding to charge the Petitioner with Monthly Minimum Charges (MMC) for the period from 2/2018 to 4/2018 because Two Part Tariff was made</w:t>
      </w:r>
      <w:r w:rsidR="00EC7A63">
        <w:rPr>
          <w:rFonts w:ascii="Times New Roman" w:hAnsi="Times New Roman" w:cs="Times New Roman"/>
          <w:sz w:val="28"/>
          <w:szCs w:val="28"/>
        </w:rPr>
        <w:t xml:space="preserve"> applicable</w:t>
      </w:r>
      <w:r w:rsidRPr="00E41D8F">
        <w:rPr>
          <w:rFonts w:ascii="Times New Roman" w:hAnsi="Times New Roman" w:cs="Times New Roman"/>
          <w:sz w:val="28"/>
          <w:szCs w:val="28"/>
        </w:rPr>
        <w:t xml:space="preserve"> </w:t>
      </w:r>
      <w:r w:rsidR="00EC7A63">
        <w:rPr>
          <w:rFonts w:ascii="Times New Roman" w:hAnsi="Times New Roman" w:cs="Times New Roman"/>
          <w:sz w:val="28"/>
          <w:szCs w:val="28"/>
        </w:rPr>
        <w:t>f</w:t>
      </w:r>
      <w:r w:rsidRPr="00E41D8F">
        <w:rPr>
          <w:rFonts w:ascii="Times New Roman" w:hAnsi="Times New Roman" w:cs="Times New Roman"/>
          <w:sz w:val="28"/>
          <w:szCs w:val="28"/>
        </w:rPr>
        <w:t xml:space="preserve">rom 01.01.2018 to this category of </w:t>
      </w:r>
      <w:r w:rsidR="00EC7A63">
        <w:rPr>
          <w:rFonts w:ascii="Times New Roman" w:hAnsi="Times New Roman" w:cs="Times New Roman"/>
          <w:sz w:val="28"/>
          <w:szCs w:val="28"/>
        </w:rPr>
        <w:t>connection</w:t>
      </w:r>
      <w:r w:rsidRPr="00E41D8F">
        <w:rPr>
          <w:rFonts w:ascii="Times New Roman" w:hAnsi="Times New Roman" w:cs="Times New Roman"/>
          <w:sz w:val="28"/>
          <w:szCs w:val="28"/>
        </w:rPr>
        <w:t xml:space="preserve"> by </w:t>
      </w:r>
      <w:r w:rsidR="00EC7A63">
        <w:rPr>
          <w:rFonts w:ascii="Times New Roman" w:hAnsi="Times New Roman" w:cs="Times New Roman"/>
          <w:sz w:val="28"/>
          <w:szCs w:val="28"/>
        </w:rPr>
        <w:t>t</w:t>
      </w:r>
      <w:r w:rsidRPr="00E41D8F">
        <w:rPr>
          <w:rFonts w:ascii="Times New Roman" w:hAnsi="Times New Roman" w:cs="Times New Roman"/>
          <w:sz w:val="28"/>
          <w:szCs w:val="28"/>
        </w:rPr>
        <w:t xml:space="preserve">he PSPCL. Hence, </w:t>
      </w:r>
      <w:r w:rsidR="00EC7A63">
        <w:rPr>
          <w:rFonts w:ascii="Times New Roman" w:hAnsi="Times New Roman" w:cs="Times New Roman"/>
          <w:sz w:val="28"/>
          <w:szCs w:val="28"/>
        </w:rPr>
        <w:t>f</w:t>
      </w:r>
      <w:r w:rsidRPr="00E41D8F">
        <w:rPr>
          <w:rFonts w:ascii="Times New Roman" w:hAnsi="Times New Roman" w:cs="Times New Roman"/>
          <w:sz w:val="28"/>
          <w:szCs w:val="28"/>
        </w:rPr>
        <w:t xml:space="preserve">ixed charges as </w:t>
      </w:r>
      <w:r w:rsidR="00EC7A63">
        <w:rPr>
          <w:rFonts w:ascii="Times New Roman" w:hAnsi="Times New Roman" w:cs="Times New Roman"/>
          <w:sz w:val="28"/>
          <w:szCs w:val="28"/>
        </w:rPr>
        <w:t>applicable i</w:t>
      </w:r>
      <w:r w:rsidRPr="00E41D8F">
        <w:rPr>
          <w:rFonts w:ascii="Times New Roman" w:hAnsi="Times New Roman" w:cs="Times New Roman"/>
          <w:sz w:val="28"/>
          <w:szCs w:val="28"/>
        </w:rPr>
        <w:t xml:space="preserve">n </w:t>
      </w:r>
      <w:r w:rsidR="00EC7A63">
        <w:rPr>
          <w:rFonts w:ascii="Times New Roman" w:hAnsi="Times New Roman" w:cs="Times New Roman"/>
          <w:sz w:val="28"/>
          <w:szCs w:val="28"/>
        </w:rPr>
        <w:t>t</w:t>
      </w:r>
      <w:r w:rsidRPr="00E41D8F">
        <w:rPr>
          <w:rFonts w:ascii="Times New Roman" w:hAnsi="Times New Roman" w:cs="Times New Roman"/>
          <w:sz w:val="28"/>
          <w:szCs w:val="28"/>
        </w:rPr>
        <w:t xml:space="preserve">he Tariff Order for the relevant Financial </w:t>
      </w:r>
      <w:r w:rsidR="00E67012">
        <w:rPr>
          <w:rFonts w:ascii="Times New Roman" w:hAnsi="Times New Roman" w:cs="Times New Roman"/>
          <w:sz w:val="28"/>
          <w:szCs w:val="28"/>
        </w:rPr>
        <w:t>Y</w:t>
      </w:r>
      <w:r w:rsidRPr="00E41D8F">
        <w:rPr>
          <w:rFonts w:ascii="Times New Roman" w:hAnsi="Times New Roman" w:cs="Times New Roman"/>
          <w:sz w:val="28"/>
          <w:szCs w:val="28"/>
        </w:rPr>
        <w:t xml:space="preserve">ear plus Variable Charges </w:t>
      </w:r>
      <w:r w:rsidR="00E67012">
        <w:rPr>
          <w:rFonts w:ascii="Times New Roman" w:hAnsi="Times New Roman" w:cs="Times New Roman"/>
          <w:sz w:val="28"/>
          <w:szCs w:val="28"/>
        </w:rPr>
        <w:t xml:space="preserve">i.e consumption charges </w:t>
      </w:r>
      <w:r w:rsidRPr="00E41D8F">
        <w:rPr>
          <w:rFonts w:ascii="Times New Roman" w:hAnsi="Times New Roman" w:cs="Times New Roman"/>
          <w:sz w:val="28"/>
          <w:szCs w:val="28"/>
        </w:rPr>
        <w:t xml:space="preserve">were to </w:t>
      </w:r>
      <w:r w:rsidR="00EC7A63">
        <w:rPr>
          <w:rFonts w:ascii="Times New Roman" w:hAnsi="Times New Roman" w:cs="Times New Roman"/>
          <w:sz w:val="28"/>
          <w:szCs w:val="28"/>
        </w:rPr>
        <w:t>be</w:t>
      </w:r>
      <w:r w:rsidRPr="00E41D8F">
        <w:rPr>
          <w:rFonts w:ascii="Times New Roman" w:hAnsi="Times New Roman" w:cs="Times New Roman"/>
          <w:sz w:val="28"/>
          <w:szCs w:val="28"/>
        </w:rPr>
        <w:t xml:space="preserve"> charged to </w:t>
      </w:r>
      <w:r w:rsidR="00122334">
        <w:rPr>
          <w:rFonts w:ascii="Times New Roman" w:hAnsi="Times New Roman" w:cs="Times New Roman"/>
          <w:sz w:val="28"/>
          <w:szCs w:val="28"/>
        </w:rPr>
        <w:t>t</w:t>
      </w:r>
      <w:r w:rsidRPr="00E41D8F">
        <w:rPr>
          <w:rFonts w:ascii="Times New Roman" w:hAnsi="Times New Roman" w:cs="Times New Roman"/>
          <w:sz w:val="28"/>
          <w:szCs w:val="28"/>
        </w:rPr>
        <w:t>he Petitioner from 01.01.2018 onward</w:t>
      </w:r>
      <w:r w:rsidR="00122334">
        <w:rPr>
          <w:rFonts w:ascii="Times New Roman" w:hAnsi="Times New Roman" w:cs="Times New Roman"/>
          <w:sz w:val="28"/>
          <w:szCs w:val="28"/>
        </w:rPr>
        <w:t>s</w:t>
      </w:r>
      <w:r w:rsidRPr="00E41D8F">
        <w:rPr>
          <w:rFonts w:ascii="Times New Roman" w:hAnsi="Times New Roman" w:cs="Times New Roman"/>
          <w:sz w:val="28"/>
          <w:szCs w:val="28"/>
        </w:rPr>
        <w:t>.</w:t>
      </w:r>
    </w:p>
    <w:p w:rsidR="00122334" w:rsidRDefault="00E41D8F" w:rsidP="00122334">
      <w:pPr>
        <w:pStyle w:val="ListParagraph"/>
        <w:numPr>
          <w:ilvl w:val="0"/>
          <w:numId w:val="9"/>
        </w:numPr>
        <w:spacing w:line="480" w:lineRule="auto"/>
        <w:ind w:left="0" w:right="-24" w:firstLine="0"/>
        <w:jc w:val="both"/>
        <w:rPr>
          <w:rFonts w:ascii="Times New Roman" w:hAnsi="Times New Roman" w:cs="Times New Roman"/>
          <w:sz w:val="28"/>
          <w:szCs w:val="28"/>
        </w:rPr>
      </w:pPr>
      <w:r w:rsidRPr="00122334">
        <w:rPr>
          <w:rFonts w:ascii="Times New Roman" w:hAnsi="Times New Roman" w:cs="Times New Roman"/>
          <w:sz w:val="28"/>
          <w:szCs w:val="28"/>
        </w:rPr>
        <w:t>A perusal of the Consumption data of the Petitioner’s connection</w:t>
      </w:r>
    </w:p>
    <w:p w:rsidR="00E41D8F" w:rsidRPr="00122334" w:rsidRDefault="00E41D8F" w:rsidP="00E67012">
      <w:pPr>
        <w:pStyle w:val="ListParagraph"/>
        <w:spacing w:line="480" w:lineRule="auto"/>
        <w:ind w:left="709" w:right="-24" w:firstLine="11"/>
        <w:jc w:val="both"/>
        <w:rPr>
          <w:rFonts w:ascii="Times New Roman" w:hAnsi="Times New Roman" w:cs="Times New Roman"/>
          <w:sz w:val="28"/>
          <w:szCs w:val="28"/>
        </w:rPr>
      </w:pPr>
      <w:r w:rsidRPr="00122334">
        <w:rPr>
          <w:rFonts w:ascii="Times New Roman" w:hAnsi="Times New Roman" w:cs="Times New Roman"/>
          <w:sz w:val="28"/>
          <w:szCs w:val="28"/>
        </w:rPr>
        <w:lastRenderedPageBreak/>
        <w:t xml:space="preserve">brought on record </w:t>
      </w:r>
      <w:r w:rsidR="00122334" w:rsidRPr="00122334">
        <w:rPr>
          <w:rFonts w:ascii="Times New Roman" w:hAnsi="Times New Roman" w:cs="Times New Roman"/>
          <w:sz w:val="28"/>
          <w:szCs w:val="28"/>
        </w:rPr>
        <w:t xml:space="preserve"> revealed that t</w:t>
      </w:r>
      <w:r w:rsidRPr="00122334">
        <w:rPr>
          <w:rFonts w:ascii="Times New Roman" w:hAnsi="Times New Roman" w:cs="Times New Roman"/>
          <w:sz w:val="28"/>
          <w:szCs w:val="28"/>
        </w:rPr>
        <w:t>he Energy Meter installed at its premises was very much less from 10/2017 onwards as compared to the same during the preceding months</w:t>
      </w:r>
      <w:r w:rsidR="00122334" w:rsidRPr="00122334">
        <w:rPr>
          <w:rFonts w:ascii="Times New Roman" w:hAnsi="Times New Roman" w:cs="Times New Roman"/>
          <w:sz w:val="28"/>
          <w:szCs w:val="28"/>
        </w:rPr>
        <w:t>.</w:t>
      </w:r>
      <w:r w:rsidRPr="00122334">
        <w:rPr>
          <w:rFonts w:ascii="Times New Roman" w:hAnsi="Times New Roman" w:cs="Times New Roman"/>
          <w:sz w:val="28"/>
          <w:szCs w:val="28"/>
        </w:rPr>
        <w:t xml:space="preserve"> This was also </w:t>
      </w:r>
      <w:r w:rsidR="00122334" w:rsidRPr="00122334">
        <w:rPr>
          <w:rFonts w:ascii="Times New Roman" w:hAnsi="Times New Roman" w:cs="Times New Roman"/>
          <w:sz w:val="28"/>
          <w:szCs w:val="28"/>
        </w:rPr>
        <w:t>confirmed</w:t>
      </w:r>
      <w:r w:rsidRPr="00122334">
        <w:rPr>
          <w:rFonts w:ascii="Times New Roman" w:hAnsi="Times New Roman" w:cs="Times New Roman"/>
          <w:sz w:val="28"/>
          <w:szCs w:val="28"/>
        </w:rPr>
        <w:t xml:space="preserve"> during checking of the </w:t>
      </w:r>
      <w:r w:rsidR="00122334" w:rsidRPr="00122334">
        <w:rPr>
          <w:rFonts w:ascii="Times New Roman" w:hAnsi="Times New Roman" w:cs="Times New Roman"/>
          <w:sz w:val="28"/>
          <w:szCs w:val="28"/>
        </w:rPr>
        <w:t>c</w:t>
      </w:r>
      <w:r w:rsidRPr="00122334">
        <w:rPr>
          <w:rFonts w:ascii="Times New Roman" w:hAnsi="Times New Roman" w:cs="Times New Roman"/>
          <w:sz w:val="28"/>
          <w:szCs w:val="28"/>
        </w:rPr>
        <w:t xml:space="preserve">onnection on 19.07.2018. During the course of hearing on 04.07.2019, </w:t>
      </w:r>
      <w:r w:rsidR="00122334" w:rsidRPr="00122334">
        <w:rPr>
          <w:rFonts w:ascii="Times New Roman" w:hAnsi="Times New Roman" w:cs="Times New Roman"/>
          <w:sz w:val="28"/>
          <w:szCs w:val="28"/>
        </w:rPr>
        <w:t>t</w:t>
      </w:r>
      <w:r w:rsidRPr="00122334">
        <w:rPr>
          <w:rFonts w:ascii="Times New Roman" w:hAnsi="Times New Roman" w:cs="Times New Roman"/>
          <w:sz w:val="28"/>
          <w:szCs w:val="28"/>
        </w:rPr>
        <w:t xml:space="preserve">he Respondent placed on record  of  </w:t>
      </w:r>
      <w:r w:rsidR="00122334" w:rsidRPr="00122334">
        <w:rPr>
          <w:rFonts w:ascii="Times New Roman" w:hAnsi="Times New Roman" w:cs="Times New Roman"/>
          <w:sz w:val="28"/>
          <w:szCs w:val="28"/>
        </w:rPr>
        <w:t>t</w:t>
      </w:r>
      <w:r w:rsidRPr="00122334">
        <w:rPr>
          <w:rFonts w:ascii="Times New Roman" w:hAnsi="Times New Roman" w:cs="Times New Roman"/>
          <w:sz w:val="28"/>
          <w:szCs w:val="28"/>
        </w:rPr>
        <w:t>his Court the Checking Report date 03.07.2019 of the Energy Meter vide Challen No. 226 from ME Lab</w:t>
      </w:r>
      <w:r w:rsidR="006902CB">
        <w:rPr>
          <w:rFonts w:ascii="Times New Roman" w:hAnsi="Times New Roman" w:cs="Times New Roman"/>
          <w:sz w:val="28"/>
          <w:szCs w:val="28"/>
        </w:rPr>
        <w:t>oratory,</w:t>
      </w:r>
      <w:r w:rsidRPr="00122334">
        <w:rPr>
          <w:rFonts w:ascii="Times New Roman" w:hAnsi="Times New Roman" w:cs="Times New Roman"/>
          <w:sz w:val="28"/>
          <w:szCs w:val="28"/>
        </w:rPr>
        <w:t xml:space="preserve"> Ropar wherein it was reported that the Termin</w:t>
      </w:r>
      <w:r w:rsidR="00122334" w:rsidRPr="00122334">
        <w:rPr>
          <w:rFonts w:ascii="Times New Roman" w:hAnsi="Times New Roman" w:cs="Times New Roman"/>
          <w:sz w:val="28"/>
          <w:szCs w:val="28"/>
        </w:rPr>
        <w:t>a</w:t>
      </w:r>
      <w:r w:rsidRPr="00122334">
        <w:rPr>
          <w:rFonts w:ascii="Times New Roman" w:hAnsi="Times New Roman" w:cs="Times New Roman"/>
          <w:sz w:val="28"/>
          <w:szCs w:val="28"/>
        </w:rPr>
        <w:t>l Block of the Energy Meter was burnt.</w:t>
      </w:r>
      <w:r w:rsidR="00122334" w:rsidRPr="00122334">
        <w:rPr>
          <w:rFonts w:ascii="Times New Roman" w:hAnsi="Times New Roman" w:cs="Times New Roman"/>
          <w:sz w:val="28"/>
          <w:szCs w:val="28"/>
        </w:rPr>
        <w:t xml:space="preserve"> </w:t>
      </w:r>
      <w:r w:rsidRPr="00122334">
        <w:rPr>
          <w:rFonts w:ascii="Times New Roman" w:hAnsi="Times New Roman" w:cs="Times New Roman"/>
          <w:sz w:val="28"/>
          <w:szCs w:val="28"/>
        </w:rPr>
        <w:t xml:space="preserve">DDL of </w:t>
      </w:r>
      <w:r w:rsidR="00122334" w:rsidRPr="00122334">
        <w:rPr>
          <w:rFonts w:ascii="Times New Roman" w:hAnsi="Times New Roman" w:cs="Times New Roman"/>
          <w:sz w:val="28"/>
          <w:szCs w:val="28"/>
        </w:rPr>
        <w:t>t</w:t>
      </w:r>
      <w:r w:rsidRPr="00122334">
        <w:rPr>
          <w:rFonts w:ascii="Times New Roman" w:hAnsi="Times New Roman" w:cs="Times New Roman"/>
          <w:sz w:val="28"/>
          <w:szCs w:val="28"/>
        </w:rPr>
        <w:t>he Energy Meter was also taken. From the Load Survey Report submitted by the Respondent, it is observed that kW</w:t>
      </w:r>
      <w:r w:rsidR="00122334">
        <w:rPr>
          <w:rFonts w:ascii="Times New Roman" w:hAnsi="Times New Roman" w:cs="Times New Roman"/>
          <w:sz w:val="28"/>
          <w:szCs w:val="28"/>
        </w:rPr>
        <w:t>h</w:t>
      </w:r>
      <w:r w:rsidRPr="00122334">
        <w:rPr>
          <w:rFonts w:ascii="Times New Roman" w:hAnsi="Times New Roman" w:cs="Times New Roman"/>
          <w:sz w:val="28"/>
          <w:szCs w:val="28"/>
        </w:rPr>
        <w:t xml:space="preserve"> and kVAh consumption was 0 (Zero) during disputed period</w:t>
      </w:r>
      <w:r w:rsidR="00122334">
        <w:rPr>
          <w:rFonts w:ascii="Times New Roman" w:hAnsi="Times New Roman" w:cs="Times New Roman"/>
          <w:sz w:val="28"/>
          <w:szCs w:val="28"/>
        </w:rPr>
        <w:t xml:space="preserve"> i.e</w:t>
      </w:r>
      <w:r w:rsidRPr="00122334">
        <w:rPr>
          <w:rFonts w:ascii="Times New Roman" w:hAnsi="Times New Roman" w:cs="Times New Roman"/>
          <w:sz w:val="28"/>
          <w:szCs w:val="28"/>
        </w:rPr>
        <w:t xml:space="preserve"> from the date of closure/locking of premises </w:t>
      </w:r>
      <w:r w:rsidR="00122334">
        <w:rPr>
          <w:rFonts w:ascii="Times New Roman" w:hAnsi="Times New Roman" w:cs="Times New Roman"/>
          <w:sz w:val="28"/>
          <w:szCs w:val="28"/>
        </w:rPr>
        <w:t xml:space="preserve">i.e. </w:t>
      </w:r>
      <w:r w:rsidRPr="00122334">
        <w:rPr>
          <w:rFonts w:ascii="Times New Roman" w:hAnsi="Times New Roman" w:cs="Times New Roman"/>
          <w:sz w:val="28"/>
          <w:szCs w:val="28"/>
        </w:rPr>
        <w:t>from</w:t>
      </w:r>
      <w:r w:rsidR="00122334">
        <w:rPr>
          <w:rFonts w:ascii="Times New Roman" w:hAnsi="Times New Roman" w:cs="Times New Roman"/>
          <w:sz w:val="28"/>
          <w:szCs w:val="28"/>
        </w:rPr>
        <w:t xml:space="preserve"> </w:t>
      </w:r>
      <w:r w:rsidRPr="00122334">
        <w:rPr>
          <w:rFonts w:ascii="Times New Roman" w:hAnsi="Times New Roman" w:cs="Times New Roman"/>
          <w:sz w:val="28"/>
          <w:szCs w:val="28"/>
        </w:rPr>
        <w:t xml:space="preserve"> 01.11.2017 till the date of taking DDL on 03.07.2019.</w:t>
      </w:r>
      <w:r w:rsidR="00122334">
        <w:rPr>
          <w:rFonts w:ascii="Times New Roman" w:hAnsi="Times New Roman" w:cs="Times New Roman"/>
          <w:sz w:val="28"/>
          <w:szCs w:val="28"/>
        </w:rPr>
        <w:t xml:space="preserve">  This confirms the plea of the Petitioner that no energy was consumed from</w:t>
      </w:r>
      <w:r w:rsidR="00E67012">
        <w:rPr>
          <w:rFonts w:ascii="Times New Roman" w:hAnsi="Times New Roman" w:cs="Times New Roman"/>
          <w:sz w:val="28"/>
          <w:szCs w:val="28"/>
        </w:rPr>
        <w:t xml:space="preserve"> </w:t>
      </w:r>
      <w:r w:rsidR="00122334">
        <w:rPr>
          <w:rFonts w:ascii="Times New Roman" w:hAnsi="Times New Roman" w:cs="Times New Roman"/>
          <w:sz w:val="28"/>
          <w:szCs w:val="28"/>
        </w:rPr>
        <w:t>01.11.2017 onwards.</w:t>
      </w:r>
    </w:p>
    <w:p w:rsidR="00E41D8F" w:rsidRDefault="00E41D8F" w:rsidP="00E41D8F">
      <w:pPr>
        <w:pStyle w:val="ListParagraph"/>
        <w:numPr>
          <w:ilvl w:val="0"/>
          <w:numId w:val="10"/>
        </w:numPr>
        <w:spacing w:line="480" w:lineRule="auto"/>
        <w:ind w:left="0" w:right="-24" w:firstLine="0"/>
        <w:jc w:val="both"/>
        <w:rPr>
          <w:rFonts w:ascii="Times New Roman" w:hAnsi="Times New Roman" w:cs="Times New Roman"/>
          <w:sz w:val="28"/>
          <w:szCs w:val="28"/>
        </w:rPr>
      </w:pPr>
      <w:r w:rsidRPr="00E41D8F">
        <w:rPr>
          <w:rFonts w:ascii="Times New Roman" w:hAnsi="Times New Roman" w:cs="Times New Roman"/>
          <w:sz w:val="28"/>
          <w:szCs w:val="28"/>
        </w:rPr>
        <w:t xml:space="preserve">The Respondent, in its written reply, contested </w:t>
      </w:r>
      <w:r w:rsidR="00122334">
        <w:rPr>
          <w:rFonts w:ascii="Times New Roman" w:hAnsi="Times New Roman" w:cs="Times New Roman"/>
          <w:sz w:val="28"/>
          <w:szCs w:val="28"/>
        </w:rPr>
        <w:t>t</w:t>
      </w:r>
      <w:r w:rsidRPr="00E41D8F">
        <w:rPr>
          <w:rFonts w:ascii="Times New Roman" w:hAnsi="Times New Roman" w:cs="Times New Roman"/>
          <w:sz w:val="28"/>
          <w:szCs w:val="28"/>
        </w:rPr>
        <w:t xml:space="preserve">he </w:t>
      </w:r>
      <w:r w:rsidR="00122334">
        <w:rPr>
          <w:rFonts w:ascii="Times New Roman" w:hAnsi="Times New Roman" w:cs="Times New Roman"/>
          <w:sz w:val="28"/>
          <w:szCs w:val="28"/>
        </w:rPr>
        <w:t>s</w:t>
      </w:r>
      <w:r w:rsidRPr="00E41D8F">
        <w:rPr>
          <w:rFonts w:ascii="Times New Roman" w:hAnsi="Times New Roman" w:cs="Times New Roman"/>
          <w:sz w:val="28"/>
          <w:szCs w:val="28"/>
        </w:rPr>
        <w:t>ubmissions</w:t>
      </w:r>
    </w:p>
    <w:p w:rsidR="00E41D8F" w:rsidRDefault="00E41D8F" w:rsidP="00E41D8F">
      <w:pPr>
        <w:pStyle w:val="ListParagraph"/>
        <w:spacing w:line="480" w:lineRule="auto"/>
        <w:ind w:left="709" w:right="-24" w:firstLine="11"/>
        <w:jc w:val="both"/>
        <w:rPr>
          <w:rFonts w:ascii="Times New Roman" w:hAnsi="Times New Roman" w:cs="Times New Roman"/>
          <w:sz w:val="28"/>
          <w:szCs w:val="28"/>
        </w:rPr>
      </w:pPr>
      <w:r w:rsidRPr="00E41D8F">
        <w:rPr>
          <w:rFonts w:ascii="Times New Roman" w:hAnsi="Times New Roman" w:cs="Times New Roman"/>
          <w:sz w:val="28"/>
          <w:szCs w:val="28"/>
        </w:rPr>
        <w:t xml:space="preserve">made by </w:t>
      </w:r>
      <w:r w:rsidR="00122334">
        <w:rPr>
          <w:rFonts w:ascii="Times New Roman" w:hAnsi="Times New Roman" w:cs="Times New Roman"/>
          <w:sz w:val="28"/>
          <w:szCs w:val="28"/>
        </w:rPr>
        <w:t>t</w:t>
      </w:r>
      <w:r w:rsidRPr="00E41D8F">
        <w:rPr>
          <w:rFonts w:ascii="Times New Roman" w:hAnsi="Times New Roman" w:cs="Times New Roman"/>
          <w:sz w:val="28"/>
          <w:szCs w:val="28"/>
        </w:rPr>
        <w:t>he Petitioner in its present Appeal that a sum of Rs. 8</w:t>
      </w:r>
      <w:r w:rsidR="006902CB">
        <w:rPr>
          <w:rFonts w:ascii="Times New Roman" w:hAnsi="Times New Roman" w:cs="Times New Roman"/>
          <w:sz w:val="28"/>
          <w:szCs w:val="28"/>
        </w:rPr>
        <w:t>,</w:t>
      </w:r>
      <w:r w:rsidRPr="00E41D8F">
        <w:rPr>
          <w:rFonts w:ascii="Times New Roman" w:hAnsi="Times New Roman" w:cs="Times New Roman"/>
          <w:sz w:val="28"/>
          <w:szCs w:val="28"/>
        </w:rPr>
        <w:t>272/- was deposited on 09.01.2018.</w:t>
      </w:r>
    </w:p>
    <w:p w:rsidR="00E41D8F" w:rsidRDefault="00E41D8F" w:rsidP="00E41D8F">
      <w:pPr>
        <w:spacing w:line="480" w:lineRule="auto"/>
        <w:ind w:left="709" w:right="-24"/>
        <w:jc w:val="both"/>
        <w:rPr>
          <w:rFonts w:ascii="Times New Roman" w:hAnsi="Times New Roman" w:cs="Times New Roman"/>
          <w:sz w:val="28"/>
          <w:szCs w:val="28"/>
        </w:rPr>
      </w:pPr>
      <w:r w:rsidRPr="00E41D8F">
        <w:rPr>
          <w:rFonts w:ascii="Times New Roman" w:hAnsi="Times New Roman" w:cs="Times New Roman"/>
          <w:sz w:val="28"/>
          <w:szCs w:val="28"/>
        </w:rPr>
        <w:tab/>
      </w:r>
      <w:r w:rsidRPr="00E41D8F">
        <w:rPr>
          <w:rFonts w:ascii="Times New Roman" w:hAnsi="Times New Roman" w:cs="Times New Roman"/>
          <w:sz w:val="28"/>
          <w:szCs w:val="28"/>
        </w:rPr>
        <w:tab/>
        <w:t xml:space="preserve">I find that </w:t>
      </w:r>
      <w:r w:rsidR="00122334">
        <w:rPr>
          <w:rFonts w:ascii="Times New Roman" w:hAnsi="Times New Roman" w:cs="Times New Roman"/>
          <w:sz w:val="28"/>
          <w:szCs w:val="28"/>
        </w:rPr>
        <w:t>t</w:t>
      </w:r>
      <w:r w:rsidRPr="00E41D8F">
        <w:rPr>
          <w:rFonts w:ascii="Times New Roman" w:hAnsi="Times New Roman" w:cs="Times New Roman"/>
          <w:sz w:val="28"/>
          <w:szCs w:val="28"/>
        </w:rPr>
        <w:t xml:space="preserve">he Petitioner placed on record of </w:t>
      </w:r>
      <w:r w:rsidR="00122334">
        <w:rPr>
          <w:rFonts w:ascii="Times New Roman" w:hAnsi="Times New Roman" w:cs="Times New Roman"/>
          <w:sz w:val="28"/>
          <w:szCs w:val="28"/>
        </w:rPr>
        <w:t>t</w:t>
      </w:r>
      <w:r w:rsidRPr="00E41D8F">
        <w:rPr>
          <w:rFonts w:ascii="Times New Roman" w:hAnsi="Times New Roman" w:cs="Times New Roman"/>
          <w:sz w:val="28"/>
          <w:szCs w:val="28"/>
        </w:rPr>
        <w:t xml:space="preserve">his Court the photo copies of the payments of receipts in token of energy bills paid by it to </w:t>
      </w:r>
      <w:r w:rsidR="00122334">
        <w:rPr>
          <w:rFonts w:ascii="Times New Roman" w:hAnsi="Times New Roman" w:cs="Times New Roman"/>
          <w:sz w:val="28"/>
          <w:szCs w:val="28"/>
        </w:rPr>
        <w:t>t</w:t>
      </w:r>
      <w:r w:rsidRPr="00E41D8F">
        <w:rPr>
          <w:rFonts w:ascii="Times New Roman" w:hAnsi="Times New Roman" w:cs="Times New Roman"/>
          <w:sz w:val="28"/>
          <w:szCs w:val="28"/>
        </w:rPr>
        <w:t>he PSPCL as per details given below:</w:t>
      </w:r>
    </w:p>
    <w:p w:rsidR="00E67012" w:rsidRPr="00E41D8F" w:rsidRDefault="00E67012" w:rsidP="00E41D8F">
      <w:pPr>
        <w:spacing w:line="480" w:lineRule="auto"/>
        <w:ind w:left="709" w:right="-24"/>
        <w:jc w:val="both"/>
        <w:rPr>
          <w:rFonts w:ascii="Times New Roman" w:hAnsi="Times New Roman" w:cs="Times New Roman"/>
          <w:sz w:val="28"/>
          <w:szCs w:val="28"/>
        </w:rPr>
      </w:pPr>
    </w:p>
    <w:p w:rsidR="00E41D8F" w:rsidRDefault="00E41D8F" w:rsidP="004C0237">
      <w:pPr>
        <w:spacing w:line="240" w:lineRule="auto"/>
        <w:ind w:right="-24" w:firstLine="709"/>
        <w:jc w:val="both"/>
        <w:rPr>
          <w:rFonts w:ascii="Times New Roman" w:hAnsi="Times New Roman" w:cs="Times New Roman"/>
          <w:sz w:val="28"/>
          <w:szCs w:val="28"/>
          <w:u w:val="single"/>
        </w:rPr>
      </w:pPr>
      <w:r w:rsidRPr="004C0237">
        <w:rPr>
          <w:rFonts w:ascii="Times New Roman" w:hAnsi="Times New Roman" w:cs="Times New Roman"/>
          <w:sz w:val="28"/>
          <w:szCs w:val="28"/>
          <w:u w:val="single"/>
        </w:rPr>
        <w:lastRenderedPageBreak/>
        <w:t>Sr.No</w:t>
      </w:r>
      <w:r w:rsidRPr="00122334">
        <w:rPr>
          <w:rFonts w:ascii="Times New Roman" w:hAnsi="Times New Roman" w:cs="Times New Roman"/>
          <w:sz w:val="28"/>
          <w:szCs w:val="28"/>
        </w:rPr>
        <w:t xml:space="preserve">.  </w:t>
      </w:r>
      <w:r w:rsidR="004C0237">
        <w:rPr>
          <w:rFonts w:ascii="Times New Roman" w:hAnsi="Times New Roman" w:cs="Times New Roman"/>
          <w:sz w:val="28"/>
          <w:szCs w:val="28"/>
        </w:rPr>
        <w:t xml:space="preserve">     </w:t>
      </w:r>
      <w:r w:rsidRPr="004C0237">
        <w:rPr>
          <w:rFonts w:ascii="Times New Roman" w:hAnsi="Times New Roman" w:cs="Times New Roman"/>
          <w:sz w:val="28"/>
          <w:szCs w:val="28"/>
          <w:u w:val="single"/>
        </w:rPr>
        <w:t>Receipt No</w:t>
      </w:r>
      <w:r w:rsidRPr="00122334">
        <w:rPr>
          <w:rFonts w:ascii="Times New Roman" w:hAnsi="Times New Roman" w:cs="Times New Roman"/>
          <w:sz w:val="28"/>
          <w:szCs w:val="28"/>
        </w:rPr>
        <w:t xml:space="preserve">. </w:t>
      </w:r>
      <w:r w:rsidR="004C0237">
        <w:rPr>
          <w:rFonts w:ascii="Times New Roman" w:hAnsi="Times New Roman" w:cs="Times New Roman"/>
          <w:sz w:val="28"/>
          <w:szCs w:val="28"/>
        </w:rPr>
        <w:tab/>
        <w:t xml:space="preserve">          </w:t>
      </w:r>
      <w:r w:rsidRPr="004C0237">
        <w:rPr>
          <w:rFonts w:ascii="Times New Roman" w:hAnsi="Times New Roman" w:cs="Times New Roman"/>
          <w:sz w:val="28"/>
          <w:szCs w:val="28"/>
          <w:u w:val="single"/>
        </w:rPr>
        <w:t xml:space="preserve">Date </w:t>
      </w:r>
      <w:r w:rsidR="004C0237" w:rsidRPr="004C0237">
        <w:rPr>
          <w:rFonts w:ascii="Times New Roman" w:hAnsi="Times New Roman" w:cs="Times New Roman"/>
          <w:sz w:val="28"/>
          <w:szCs w:val="28"/>
          <w:u w:val="single"/>
        </w:rPr>
        <w:tab/>
      </w:r>
      <w:r w:rsidR="004C0237">
        <w:rPr>
          <w:rFonts w:ascii="Times New Roman" w:hAnsi="Times New Roman" w:cs="Times New Roman"/>
          <w:sz w:val="28"/>
          <w:szCs w:val="28"/>
        </w:rPr>
        <w:tab/>
      </w:r>
      <w:r w:rsidR="004C0237">
        <w:rPr>
          <w:rFonts w:ascii="Times New Roman" w:hAnsi="Times New Roman" w:cs="Times New Roman"/>
          <w:sz w:val="28"/>
          <w:szCs w:val="28"/>
        </w:rPr>
        <w:tab/>
      </w:r>
      <w:r w:rsidRPr="004C0237">
        <w:rPr>
          <w:rFonts w:ascii="Times New Roman" w:hAnsi="Times New Roman" w:cs="Times New Roman"/>
          <w:sz w:val="28"/>
          <w:szCs w:val="28"/>
          <w:u w:val="single"/>
        </w:rPr>
        <w:t xml:space="preserve">Amount </w:t>
      </w:r>
    </w:p>
    <w:p w:rsidR="004C0237" w:rsidRDefault="004C0237" w:rsidP="004C0237">
      <w:pPr>
        <w:pStyle w:val="ListParagraph"/>
        <w:numPr>
          <w:ilvl w:val="1"/>
          <w:numId w:val="3"/>
        </w:numPr>
        <w:tabs>
          <w:tab w:val="clear" w:pos="1440"/>
        </w:tabs>
        <w:spacing w:line="240" w:lineRule="auto"/>
        <w:ind w:left="709" w:right="-24" w:firstLine="0"/>
        <w:jc w:val="both"/>
        <w:rPr>
          <w:rFonts w:ascii="Times New Roman" w:hAnsi="Times New Roman" w:cs="Times New Roman"/>
          <w:sz w:val="28"/>
          <w:szCs w:val="28"/>
        </w:rPr>
      </w:pPr>
      <w:r>
        <w:rPr>
          <w:rFonts w:ascii="Times New Roman" w:hAnsi="Times New Roman" w:cs="Times New Roman"/>
          <w:sz w:val="28"/>
          <w:szCs w:val="28"/>
          <w:u w:val="single"/>
        </w:rPr>
        <w:t xml:space="preserve"> </w:t>
      </w:r>
      <w:r>
        <w:rPr>
          <w:rFonts w:ascii="Times New Roman" w:hAnsi="Times New Roman" w:cs="Times New Roman"/>
          <w:sz w:val="28"/>
          <w:szCs w:val="28"/>
        </w:rPr>
        <w:t xml:space="preserve">         68                          8.11.2017</w:t>
      </w:r>
      <w:r>
        <w:rPr>
          <w:rFonts w:ascii="Times New Roman" w:hAnsi="Times New Roman" w:cs="Times New Roman"/>
          <w:sz w:val="28"/>
          <w:szCs w:val="28"/>
        </w:rPr>
        <w:tab/>
      </w:r>
      <w:r>
        <w:rPr>
          <w:rFonts w:ascii="Times New Roman" w:hAnsi="Times New Roman" w:cs="Times New Roman"/>
          <w:sz w:val="28"/>
          <w:szCs w:val="28"/>
        </w:rPr>
        <w:tab/>
        <w:t>6079/-</w:t>
      </w:r>
    </w:p>
    <w:p w:rsidR="004C0237" w:rsidRDefault="004C0237" w:rsidP="004C0237">
      <w:pPr>
        <w:pStyle w:val="ListParagraph"/>
        <w:numPr>
          <w:ilvl w:val="1"/>
          <w:numId w:val="3"/>
        </w:numPr>
        <w:tabs>
          <w:tab w:val="clear" w:pos="1440"/>
        </w:tabs>
        <w:spacing w:line="240" w:lineRule="auto"/>
        <w:ind w:left="709" w:right="-24" w:firstLine="0"/>
        <w:jc w:val="both"/>
        <w:rPr>
          <w:rFonts w:ascii="Times New Roman" w:hAnsi="Times New Roman" w:cs="Times New Roman"/>
          <w:sz w:val="28"/>
          <w:szCs w:val="28"/>
        </w:rPr>
      </w:pPr>
      <w:r>
        <w:rPr>
          <w:rFonts w:ascii="Times New Roman" w:hAnsi="Times New Roman" w:cs="Times New Roman"/>
          <w:sz w:val="28"/>
          <w:szCs w:val="28"/>
        </w:rPr>
        <w:t xml:space="preserve">          161                       22.12.2017            </w:t>
      </w:r>
      <w:r>
        <w:rPr>
          <w:rFonts w:ascii="Times New Roman" w:hAnsi="Times New Roman" w:cs="Times New Roman"/>
          <w:sz w:val="28"/>
          <w:szCs w:val="28"/>
        </w:rPr>
        <w:tab/>
        <w:t>6068/-</w:t>
      </w:r>
    </w:p>
    <w:p w:rsidR="004C0237" w:rsidRDefault="004C0237" w:rsidP="004C0237">
      <w:pPr>
        <w:pStyle w:val="ListParagraph"/>
        <w:numPr>
          <w:ilvl w:val="1"/>
          <w:numId w:val="3"/>
        </w:numPr>
        <w:tabs>
          <w:tab w:val="clear" w:pos="1440"/>
        </w:tabs>
        <w:spacing w:line="240" w:lineRule="auto"/>
        <w:ind w:left="709" w:right="-24" w:firstLine="0"/>
        <w:jc w:val="both"/>
        <w:rPr>
          <w:rFonts w:ascii="Times New Roman" w:hAnsi="Times New Roman" w:cs="Times New Roman"/>
          <w:sz w:val="28"/>
          <w:szCs w:val="28"/>
        </w:rPr>
      </w:pPr>
      <w:r>
        <w:rPr>
          <w:rFonts w:ascii="Times New Roman" w:hAnsi="Times New Roman" w:cs="Times New Roman"/>
          <w:sz w:val="28"/>
          <w:szCs w:val="28"/>
        </w:rPr>
        <w:t xml:space="preserve">          108                        09.01.18                   8272/-</w:t>
      </w:r>
    </w:p>
    <w:p w:rsidR="004C0237" w:rsidRPr="004C0237" w:rsidRDefault="004C0237" w:rsidP="004C0237">
      <w:pPr>
        <w:pStyle w:val="ListParagraph"/>
        <w:spacing w:line="240" w:lineRule="auto"/>
        <w:ind w:left="709" w:right="-24"/>
        <w:jc w:val="both"/>
        <w:rPr>
          <w:rFonts w:ascii="Times New Roman" w:hAnsi="Times New Roman" w:cs="Times New Roman"/>
          <w:sz w:val="28"/>
          <w:szCs w:val="28"/>
        </w:rPr>
      </w:pPr>
    </w:p>
    <w:p w:rsidR="00E41D8F" w:rsidRPr="00122334" w:rsidRDefault="00E41D8F" w:rsidP="00122334">
      <w:pPr>
        <w:spacing w:line="480" w:lineRule="auto"/>
        <w:ind w:left="709" w:right="-24" w:firstLine="731"/>
        <w:jc w:val="both"/>
        <w:rPr>
          <w:rFonts w:ascii="Times New Roman" w:hAnsi="Times New Roman" w:cs="Times New Roman"/>
          <w:sz w:val="28"/>
          <w:szCs w:val="28"/>
        </w:rPr>
      </w:pPr>
      <w:r w:rsidRPr="00122334">
        <w:rPr>
          <w:rFonts w:ascii="Times New Roman" w:hAnsi="Times New Roman" w:cs="Times New Roman"/>
          <w:sz w:val="28"/>
          <w:szCs w:val="28"/>
        </w:rPr>
        <w:t xml:space="preserve">I am of the view that </w:t>
      </w:r>
      <w:r w:rsidR="00122334">
        <w:rPr>
          <w:rFonts w:ascii="Times New Roman" w:hAnsi="Times New Roman" w:cs="Times New Roman"/>
          <w:sz w:val="28"/>
          <w:szCs w:val="28"/>
        </w:rPr>
        <w:t>t</w:t>
      </w:r>
      <w:r w:rsidRPr="00122334">
        <w:rPr>
          <w:rFonts w:ascii="Times New Roman" w:hAnsi="Times New Roman" w:cs="Times New Roman"/>
          <w:sz w:val="28"/>
          <w:szCs w:val="28"/>
        </w:rPr>
        <w:t xml:space="preserve">he Respondent should verify the above details as per its records and adjust the said payments thereafter in the account of </w:t>
      </w:r>
      <w:r w:rsidR="00122334">
        <w:rPr>
          <w:rFonts w:ascii="Times New Roman" w:hAnsi="Times New Roman" w:cs="Times New Roman"/>
          <w:sz w:val="28"/>
          <w:szCs w:val="28"/>
        </w:rPr>
        <w:t>t</w:t>
      </w:r>
      <w:r w:rsidRPr="00122334">
        <w:rPr>
          <w:rFonts w:ascii="Times New Roman" w:hAnsi="Times New Roman" w:cs="Times New Roman"/>
          <w:sz w:val="28"/>
          <w:szCs w:val="28"/>
        </w:rPr>
        <w:t>he Petitioners.</w:t>
      </w:r>
    </w:p>
    <w:p w:rsidR="00E41D8F" w:rsidRPr="00122334" w:rsidRDefault="00E41D8F" w:rsidP="00122334">
      <w:pPr>
        <w:spacing w:line="480" w:lineRule="auto"/>
        <w:ind w:right="-24"/>
        <w:jc w:val="both"/>
        <w:rPr>
          <w:rFonts w:ascii="Times New Roman" w:hAnsi="Times New Roman" w:cs="Times New Roman"/>
          <w:b/>
          <w:sz w:val="28"/>
          <w:szCs w:val="28"/>
        </w:rPr>
      </w:pPr>
      <w:r w:rsidRPr="00122334">
        <w:rPr>
          <w:rFonts w:ascii="Times New Roman" w:hAnsi="Times New Roman" w:cs="Times New Roman"/>
          <w:b/>
          <w:sz w:val="28"/>
          <w:szCs w:val="28"/>
        </w:rPr>
        <w:t>6.</w:t>
      </w:r>
      <w:r w:rsidRPr="00122334">
        <w:rPr>
          <w:rFonts w:ascii="Times New Roman" w:hAnsi="Times New Roman" w:cs="Times New Roman"/>
          <w:b/>
          <w:sz w:val="28"/>
          <w:szCs w:val="28"/>
        </w:rPr>
        <w:tab/>
        <w:t>Conclusion</w:t>
      </w:r>
    </w:p>
    <w:p w:rsidR="006902CB" w:rsidRDefault="00E67012" w:rsidP="00E67012">
      <w:pPr>
        <w:spacing w:line="480" w:lineRule="auto"/>
        <w:ind w:left="720" w:right="-2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E41D8F" w:rsidRPr="00122334">
        <w:rPr>
          <w:rFonts w:ascii="Times New Roman" w:hAnsi="Times New Roman" w:cs="Times New Roman"/>
          <w:sz w:val="28"/>
          <w:szCs w:val="28"/>
        </w:rPr>
        <w:t xml:space="preserve">From the above analysis,  it proves beyond  that the premises of the </w:t>
      </w:r>
      <w:r w:rsidR="00122334">
        <w:rPr>
          <w:rFonts w:ascii="Times New Roman" w:hAnsi="Times New Roman" w:cs="Times New Roman"/>
          <w:sz w:val="28"/>
          <w:szCs w:val="28"/>
        </w:rPr>
        <w:t>P</w:t>
      </w:r>
      <w:r w:rsidR="00E41D8F" w:rsidRPr="00122334">
        <w:rPr>
          <w:rFonts w:ascii="Times New Roman" w:hAnsi="Times New Roman" w:cs="Times New Roman"/>
          <w:sz w:val="28"/>
          <w:szCs w:val="28"/>
        </w:rPr>
        <w:t>etitioner, where</w:t>
      </w:r>
      <w:r w:rsidR="00122334">
        <w:rPr>
          <w:rFonts w:ascii="Times New Roman" w:hAnsi="Times New Roman" w:cs="Times New Roman"/>
          <w:sz w:val="28"/>
          <w:szCs w:val="28"/>
        </w:rPr>
        <w:t>in</w:t>
      </w:r>
      <w:r w:rsidR="00E41D8F" w:rsidRPr="00122334">
        <w:rPr>
          <w:rFonts w:ascii="Times New Roman" w:hAnsi="Times New Roman" w:cs="Times New Roman"/>
          <w:sz w:val="28"/>
          <w:szCs w:val="28"/>
        </w:rPr>
        <w:t xml:space="preserve"> </w:t>
      </w:r>
      <w:r>
        <w:rPr>
          <w:rFonts w:ascii="Times New Roman" w:hAnsi="Times New Roman" w:cs="Times New Roman"/>
          <w:sz w:val="28"/>
          <w:szCs w:val="28"/>
        </w:rPr>
        <w:t xml:space="preserve">its </w:t>
      </w:r>
      <w:r w:rsidR="00E41D8F" w:rsidRPr="00122334">
        <w:rPr>
          <w:rFonts w:ascii="Times New Roman" w:hAnsi="Times New Roman" w:cs="Times New Roman"/>
          <w:sz w:val="28"/>
          <w:szCs w:val="28"/>
        </w:rPr>
        <w:t xml:space="preserve">NRS category connection was installed, remained closed from 01.11.2017 onwards as confirmed  by </w:t>
      </w:r>
      <w:r w:rsidR="00122334">
        <w:rPr>
          <w:rFonts w:ascii="Times New Roman" w:hAnsi="Times New Roman" w:cs="Times New Roman"/>
          <w:sz w:val="28"/>
          <w:szCs w:val="28"/>
        </w:rPr>
        <w:t>t</w:t>
      </w:r>
      <w:r w:rsidR="00E41D8F" w:rsidRPr="00122334">
        <w:rPr>
          <w:rFonts w:ascii="Times New Roman" w:hAnsi="Times New Roman" w:cs="Times New Roman"/>
          <w:sz w:val="28"/>
          <w:szCs w:val="28"/>
        </w:rPr>
        <w:t xml:space="preserve">he Respondent itself and also as per evidence  brought </w:t>
      </w:r>
      <w:r>
        <w:rPr>
          <w:rFonts w:ascii="Times New Roman" w:hAnsi="Times New Roman" w:cs="Times New Roman"/>
          <w:sz w:val="28"/>
          <w:szCs w:val="28"/>
        </w:rPr>
        <w:t xml:space="preserve">on </w:t>
      </w:r>
      <w:r w:rsidR="00E41D8F" w:rsidRPr="00122334">
        <w:rPr>
          <w:rFonts w:ascii="Times New Roman" w:hAnsi="Times New Roman" w:cs="Times New Roman"/>
          <w:sz w:val="28"/>
          <w:szCs w:val="28"/>
        </w:rPr>
        <w:t xml:space="preserve">record </w:t>
      </w:r>
      <w:r>
        <w:rPr>
          <w:rFonts w:ascii="Times New Roman" w:hAnsi="Times New Roman" w:cs="Times New Roman"/>
          <w:sz w:val="28"/>
          <w:szCs w:val="28"/>
        </w:rPr>
        <w:t xml:space="preserve">of this Court </w:t>
      </w:r>
      <w:r w:rsidR="00E41D8F" w:rsidRPr="00122334">
        <w:rPr>
          <w:rFonts w:ascii="Times New Roman" w:hAnsi="Times New Roman" w:cs="Times New Roman"/>
          <w:sz w:val="28"/>
          <w:szCs w:val="28"/>
        </w:rPr>
        <w:t xml:space="preserve">by the Petitioner. Due to closure/locking of the </w:t>
      </w:r>
      <w:r w:rsidR="00122334">
        <w:rPr>
          <w:rFonts w:ascii="Times New Roman" w:hAnsi="Times New Roman" w:cs="Times New Roman"/>
          <w:sz w:val="28"/>
          <w:szCs w:val="28"/>
        </w:rPr>
        <w:t>p</w:t>
      </w:r>
      <w:r w:rsidR="00E41D8F" w:rsidRPr="00122334">
        <w:rPr>
          <w:rFonts w:ascii="Times New Roman" w:hAnsi="Times New Roman" w:cs="Times New Roman"/>
          <w:sz w:val="28"/>
          <w:szCs w:val="28"/>
        </w:rPr>
        <w:t xml:space="preserve">remises </w:t>
      </w:r>
      <w:r w:rsidR="00122334">
        <w:rPr>
          <w:rFonts w:ascii="Times New Roman" w:hAnsi="Times New Roman" w:cs="Times New Roman"/>
          <w:sz w:val="28"/>
          <w:szCs w:val="28"/>
        </w:rPr>
        <w:t>from</w:t>
      </w:r>
      <w:r w:rsidR="00E41D8F" w:rsidRPr="00122334">
        <w:rPr>
          <w:rFonts w:ascii="Times New Roman" w:hAnsi="Times New Roman" w:cs="Times New Roman"/>
          <w:sz w:val="28"/>
          <w:szCs w:val="28"/>
        </w:rPr>
        <w:t xml:space="preserve"> 01.11.2017 onwards, </w:t>
      </w:r>
      <w:r w:rsidR="00122334">
        <w:rPr>
          <w:rFonts w:ascii="Times New Roman" w:hAnsi="Times New Roman" w:cs="Times New Roman"/>
          <w:sz w:val="28"/>
          <w:szCs w:val="28"/>
        </w:rPr>
        <w:t>t</w:t>
      </w:r>
      <w:r w:rsidR="00E41D8F" w:rsidRPr="00122334">
        <w:rPr>
          <w:rFonts w:ascii="Times New Roman" w:hAnsi="Times New Roman" w:cs="Times New Roman"/>
          <w:sz w:val="28"/>
          <w:szCs w:val="28"/>
        </w:rPr>
        <w:t xml:space="preserve">he energy consumption recorded during </w:t>
      </w:r>
      <w:r w:rsidR="00122334">
        <w:rPr>
          <w:rFonts w:ascii="Times New Roman" w:hAnsi="Times New Roman" w:cs="Times New Roman"/>
          <w:sz w:val="28"/>
          <w:szCs w:val="28"/>
        </w:rPr>
        <w:t>01.11.2017 to 03.07.2019</w:t>
      </w:r>
      <w:r w:rsidR="00E41D8F" w:rsidRPr="00122334">
        <w:rPr>
          <w:rFonts w:ascii="Times New Roman" w:hAnsi="Times New Roman" w:cs="Times New Roman"/>
          <w:sz w:val="28"/>
          <w:szCs w:val="28"/>
        </w:rPr>
        <w:t xml:space="preserve"> was </w:t>
      </w:r>
      <w:r>
        <w:rPr>
          <w:rFonts w:ascii="Times New Roman" w:hAnsi="Times New Roman" w:cs="Times New Roman"/>
          <w:sz w:val="28"/>
          <w:szCs w:val="28"/>
        </w:rPr>
        <w:t>less as compared to corresponding months of  previous year.</w:t>
      </w:r>
      <w:r w:rsidR="00E41D8F" w:rsidRPr="00122334">
        <w:rPr>
          <w:rFonts w:ascii="Times New Roman" w:hAnsi="Times New Roman" w:cs="Times New Roman"/>
          <w:sz w:val="28"/>
          <w:szCs w:val="28"/>
        </w:rPr>
        <w:t xml:space="preserve"> Accordingly, </w:t>
      </w:r>
      <w:r w:rsidR="004C0237">
        <w:rPr>
          <w:rFonts w:ascii="Times New Roman" w:hAnsi="Times New Roman" w:cs="Times New Roman"/>
          <w:sz w:val="28"/>
          <w:szCs w:val="28"/>
        </w:rPr>
        <w:t>t</w:t>
      </w:r>
      <w:r w:rsidR="00E41D8F" w:rsidRPr="00122334">
        <w:rPr>
          <w:rFonts w:ascii="Times New Roman" w:hAnsi="Times New Roman" w:cs="Times New Roman"/>
          <w:sz w:val="28"/>
          <w:szCs w:val="28"/>
        </w:rPr>
        <w:t xml:space="preserve">he </w:t>
      </w:r>
      <w:r w:rsidR="004C0237">
        <w:rPr>
          <w:rFonts w:ascii="Times New Roman" w:hAnsi="Times New Roman" w:cs="Times New Roman"/>
          <w:sz w:val="28"/>
          <w:szCs w:val="28"/>
        </w:rPr>
        <w:t>P</w:t>
      </w:r>
      <w:r w:rsidR="00E41D8F" w:rsidRPr="00122334">
        <w:rPr>
          <w:rFonts w:ascii="Times New Roman" w:hAnsi="Times New Roman" w:cs="Times New Roman"/>
          <w:sz w:val="28"/>
          <w:szCs w:val="28"/>
        </w:rPr>
        <w:t xml:space="preserve">etitioner is liable to </w:t>
      </w:r>
      <w:r>
        <w:rPr>
          <w:rFonts w:ascii="Times New Roman" w:hAnsi="Times New Roman" w:cs="Times New Roman"/>
          <w:sz w:val="28"/>
          <w:szCs w:val="28"/>
        </w:rPr>
        <w:t xml:space="preserve">be </w:t>
      </w:r>
      <w:r w:rsidR="00E41D8F" w:rsidRPr="00122334">
        <w:rPr>
          <w:rFonts w:ascii="Times New Roman" w:hAnsi="Times New Roman" w:cs="Times New Roman"/>
          <w:sz w:val="28"/>
          <w:szCs w:val="28"/>
        </w:rPr>
        <w:t xml:space="preserve">charged as per provisions of Tariff </w:t>
      </w:r>
      <w:r w:rsidR="004C0237">
        <w:rPr>
          <w:rFonts w:ascii="Times New Roman" w:hAnsi="Times New Roman" w:cs="Times New Roman"/>
          <w:sz w:val="28"/>
          <w:szCs w:val="28"/>
        </w:rPr>
        <w:t>O</w:t>
      </w:r>
      <w:r w:rsidR="00E41D8F" w:rsidRPr="00122334">
        <w:rPr>
          <w:rFonts w:ascii="Times New Roman" w:hAnsi="Times New Roman" w:cs="Times New Roman"/>
          <w:sz w:val="28"/>
          <w:szCs w:val="28"/>
        </w:rPr>
        <w:t>rders in force i.e.</w:t>
      </w:r>
    </w:p>
    <w:p w:rsidR="006902CB" w:rsidRPr="006902CB" w:rsidRDefault="00E41D8F" w:rsidP="006902CB">
      <w:pPr>
        <w:pStyle w:val="ListParagraph"/>
        <w:numPr>
          <w:ilvl w:val="0"/>
          <w:numId w:val="11"/>
        </w:numPr>
        <w:spacing w:line="480" w:lineRule="auto"/>
        <w:ind w:right="-24"/>
        <w:jc w:val="both"/>
        <w:rPr>
          <w:rFonts w:ascii="Times New Roman" w:hAnsi="Times New Roman" w:cs="Times New Roman"/>
          <w:sz w:val="28"/>
          <w:szCs w:val="28"/>
        </w:rPr>
      </w:pPr>
      <w:r w:rsidRPr="006902CB">
        <w:rPr>
          <w:rFonts w:ascii="Times New Roman" w:hAnsi="Times New Roman" w:cs="Times New Roman"/>
          <w:sz w:val="28"/>
          <w:szCs w:val="28"/>
        </w:rPr>
        <w:t xml:space="preserve">Monthly </w:t>
      </w:r>
      <w:r w:rsidR="00E67012" w:rsidRPr="006902CB">
        <w:rPr>
          <w:rFonts w:ascii="Times New Roman" w:hAnsi="Times New Roman" w:cs="Times New Roman"/>
          <w:sz w:val="28"/>
          <w:szCs w:val="28"/>
        </w:rPr>
        <w:t>M</w:t>
      </w:r>
      <w:r w:rsidRPr="006902CB">
        <w:rPr>
          <w:rFonts w:ascii="Times New Roman" w:hAnsi="Times New Roman" w:cs="Times New Roman"/>
          <w:sz w:val="28"/>
          <w:szCs w:val="28"/>
        </w:rPr>
        <w:t xml:space="preserve">inimum Charges (MMC) </w:t>
      </w:r>
      <w:r w:rsidR="00E67012" w:rsidRPr="006902CB">
        <w:rPr>
          <w:rFonts w:ascii="Times New Roman" w:hAnsi="Times New Roman" w:cs="Times New Roman"/>
          <w:sz w:val="28"/>
          <w:szCs w:val="28"/>
        </w:rPr>
        <w:t>are</w:t>
      </w:r>
      <w:r w:rsidR="004C0237" w:rsidRPr="006902CB">
        <w:rPr>
          <w:rFonts w:ascii="Times New Roman" w:hAnsi="Times New Roman" w:cs="Times New Roman"/>
          <w:sz w:val="28"/>
          <w:szCs w:val="28"/>
        </w:rPr>
        <w:t xml:space="preserve"> required to be levied</w:t>
      </w:r>
      <w:r w:rsidRPr="006902CB">
        <w:rPr>
          <w:rFonts w:ascii="Times New Roman" w:hAnsi="Times New Roman" w:cs="Times New Roman"/>
          <w:sz w:val="28"/>
          <w:szCs w:val="28"/>
        </w:rPr>
        <w:t xml:space="preserve"> for the period from 01.11.2017 to</w:t>
      </w:r>
      <w:r w:rsidR="004C0237" w:rsidRPr="006902CB">
        <w:rPr>
          <w:rFonts w:ascii="Times New Roman" w:hAnsi="Times New Roman" w:cs="Times New Roman"/>
          <w:sz w:val="28"/>
          <w:szCs w:val="28"/>
        </w:rPr>
        <w:t xml:space="preserve"> </w:t>
      </w:r>
      <w:r w:rsidRPr="006902CB">
        <w:rPr>
          <w:rFonts w:ascii="Times New Roman" w:hAnsi="Times New Roman" w:cs="Times New Roman"/>
          <w:sz w:val="28"/>
          <w:szCs w:val="28"/>
        </w:rPr>
        <w:t>31.12.2017</w:t>
      </w:r>
      <w:r w:rsidR="006902CB" w:rsidRPr="006902CB">
        <w:rPr>
          <w:rFonts w:ascii="Times New Roman" w:hAnsi="Times New Roman" w:cs="Times New Roman"/>
          <w:sz w:val="28"/>
          <w:szCs w:val="28"/>
        </w:rPr>
        <w:t>.</w:t>
      </w:r>
    </w:p>
    <w:p w:rsidR="006902CB" w:rsidRDefault="00E41D8F" w:rsidP="006902CB">
      <w:pPr>
        <w:pStyle w:val="ListParagraph"/>
        <w:numPr>
          <w:ilvl w:val="0"/>
          <w:numId w:val="11"/>
        </w:numPr>
        <w:spacing w:line="480" w:lineRule="auto"/>
        <w:ind w:right="-24"/>
        <w:jc w:val="both"/>
        <w:rPr>
          <w:rFonts w:ascii="Times New Roman" w:hAnsi="Times New Roman" w:cs="Times New Roman"/>
          <w:sz w:val="28"/>
          <w:szCs w:val="28"/>
        </w:rPr>
      </w:pPr>
      <w:r w:rsidRPr="006902CB">
        <w:rPr>
          <w:rFonts w:ascii="Times New Roman" w:hAnsi="Times New Roman" w:cs="Times New Roman"/>
          <w:sz w:val="28"/>
          <w:szCs w:val="28"/>
        </w:rPr>
        <w:t xml:space="preserve">Fixed </w:t>
      </w:r>
      <w:r w:rsidR="004C0237" w:rsidRPr="006902CB">
        <w:rPr>
          <w:rFonts w:ascii="Times New Roman" w:hAnsi="Times New Roman" w:cs="Times New Roman"/>
          <w:sz w:val="28"/>
          <w:szCs w:val="28"/>
        </w:rPr>
        <w:t>C</w:t>
      </w:r>
      <w:r w:rsidRPr="006902CB">
        <w:rPr>
          <w:rFonts w:ascii="Times New Roman" w:hAnsi="Times New Roman" w:cs="Times New Roman"/>
          <w:sz w:val="28"/>
          <w:szCs w:val="28"/>
        </w:rPr>
        <w:t xml:space="preserve">harges plus </w:t>
      </w:r>
      <w:r w:rsidR="00E67012" w:rsidRPr="006902CB">
        <w:rPr>
          <w:rFonts w:ascii="Times New Roman" w:hAnsi="Times New Roman" w:cs="Times New Roman"/>
          <w:sz w:val="28"/>
          <w:szCs w:val="28"/>
        </w:rPr>
        <w:t xml:space="preserve">actual consumption charges </w:t>
      </w:r>
      <w:r w:rsidRPr="006902CB">
        <w:rPr>
          <w:rFonts w:ascii="Times New Roman" w:hAnsi="Times New Roman" w:cs="Times New Roman"/>
          <w:sz w:val="28"/>
          <w:szCs w:val="28"/>
        </w:rPr>
        <w:t xml:space="preserve">from 01.01.2018 </w:t>
      </w:r>
      <w:r w:rsidR="004C0237" w:rsidRPr="006902CB">
        <w:rPr>
          <w:rFonts w:ascii="Times New Roman" w:hAnsi="Times New Roman" w:cs="Times New Roman"/>
          <w:sz w:val="28"/>
          <w:szCs w:val="28"/>
        </w:rPr>
        <w:t>to 03.07.2019.</w:t>
      </w:r>
      <w:r w:rsidRPr="006902CB">
        <w:rPr>
          <w:rFonts w:ascii="Times New Roman" w:hAnsi="Times New Roman" w:cs="Times New Roman"/>
          <w:sz w:val="28"/>
          <w:szCs w:val="28"/>
        </w:rPr>
        <w:t xml:space="preserve"> </w:t>
      </w:r>
    </w:p>
    <w:p w:rsidR="00E41D8F" w:rsidRPr="006902CB" w:rsidRDefault="00E41D8F" w:rsidP="006902CB">
      <w:pPr>
        <w:spacing w:line="480" w:lineRule="auto"/>
        <w:ind w:left="720" w:right="-24"/>
        <w:jc w:val="both"/>
        <w:rPr>
          <w:rFonts w:ascii="Times New Roman" w:hAnsi="Times New Roman" w:cs="Times New Roman"/>
          <w:sz w:val="28"/>
          <w:szCs w:val="28"/>
        </w:rPr>
      </w:pPr>
      <w:r w:rsidRPr="006902CB">
        <w:rPr>
          <w:rFonts w:ascii="Times New Roman" w:hAnsi="Times New Roman" w:cs="Times New Roman"/>
          <w:sz w:val="28"/>
          <w:szCs w:val="28"/>
        </w:rPr>
        <w:lastRenderedPageBreak/>
        <w:t xml:space="preserve">At the same time, the payments made by the Petitioner to </w:t>
      </w:r>
      <w:r w:rsidR="004C0237" w:rsidRPr="006902CB">
        <w:rPr>
          <w:rFonts w:ascii="Times New Roman" w:hAnsi="Times New Roman" w:cs="Times New Roman"/>
          <w:sz w:val="28"/>
          <w:szCs w:val="28"/>
        </w:rPr>
        <w:t>t</w:t>
      </w:r>
      <w:r w:rsidRPr="006902CB">
        <w:rPr>
          <w:rFonts w:ascii="Times New Roman" w:hAnsi="Times New Roman" w:cs="Times New Roman"/>
          <w:sz w:val="28"/>
          <w:szCs w:val="28"/>
        </w:rPr>
        <w:t xml:space="preserve">he PSPCL need to </w:t>
      </w:r>
      <w:r w:rsidR="004C0237" w:rsidRPr="006902CB">
        <w:rPr>
          <w:rFonts w:ascii="Times New Roman" w:hAnsi="Times New Roman" w:cs="Times New Roman"/>
          <w:sz w:val="28"/>
          <w:szCs w:val="28"/>
        </w:rPr>
        <w:t>be</w:t>
      </w:r>
      <w:r w:rsidRPr="006902CB">
        <w:rPr>
          <w:rFonts w:ascii="Times New Roman" w:hAnsi="Times New Roman" w:cs="Times New Roman"/>
          <w:sz w:val="28"/>
          <w:szCs w:val="28"/>
        </w:rPr>
        <w:t xml:space="preserve"> duly accounted for in its account after due verification from the relevant records. </w:t>
      </w:r>
    </w:p>
    <w:p w:rsidR="00C60577" w:rsidRDefault="004C0237" w:rsidP="00C60577">
      <w:pPr>
        <w:spacing w:line="480" w:lineRule="auto"/>
        <w:jc w:val="both"/>
        <w:rPr>
          <w:rFonts w:ascii="Times New Roman" w:hAnsi="Times New Roman" w:cs="Times New Roman"/>
          <w:b/>
          <w:sz w:val="28"/>
          <w:szCs w:val="28"/>
        </w:rPr>
      </w:pPr>
      <w:r>
        <w:rPr>
          <w:rFonts w:ascii="Times New Roman" w:hAnsi="Times New Roman" w:cs="Times New Roman"/>
          <w:b/>
          <w:sz w:val="28"/>
          <w:szCs w:val="28"/>
        </w:rPr>
        <w:t>7</w:t>
      </w:r>
      <w:r w:rsidR="00C60577">
        <w:rPr>
          <w:rFonts w:ascii="Times New Roman" w:hAnsi="Times New Roman" w:cs="Times New Roman"/>
          <w:b/>
          <w:sz w:val="28"/>
          <w:szCs w:val="28"/>
        </w:rPr>
        <w:t>.</w:t>
      </w:r>
      <w:r w:rsidR="00C60577">
        <w:rPr>
          <w:rFonts w:ascii="Times New Roman" w:hAnsi="Times New Roman" w:cs="Times New Roman"/>
          <w:sz w:val="28"/>
          <w:szCs w:val="28"/>
        </w:rPr>
        <w:t xml:space="preserve"> </w:t>
      </w:r>
      <w:r w:rsidR="00C60577">
        <w:rPr>
          <w:rFonts w:ascii="Times New Roman" w:hAnsi="Times New Roman" w:cs="Times New Roman"/>
          <w:sz w:val="28"/>
          <w:szCs w:val="28"/>
        </w:rPr>
        <w:tab/>
      </w:r>
      <w:r w:rsidR="00C60577">
        <w:rPr>
          <w:rFonts w:ascii="Times New Roman" w:hAnsi="Times New Roman" w:cs="Times New Roman"/>
          <w:b/>
          <w:sz w:val="28"/>
          <w:szCs w:val="28"/>
        </w:rPr>
        <w:t>Decision:</w:t>
      </w:r>
    </w:p>
    <w:p w:rsidR="00E85561" w:rsidRPr="00E85561" w:rsidRDefault="00C60577" w:rsidP="00E85561">
      <w:pPr>
        <w:pStyle w:val="ListParagraph"/>
        <w:spacing w:line="480" w:lineRule="auto"/>
        <w:ind w:left="1080"/>
        <w:jc w:val="both"/>
        <w:rPr>
          <w:rFonts w:ascii="Times New Roman" w:hAnsi="Times New Roman" w:cs="Times New Roman"/>
          <w:b/>
          <w:bCs/>
          <w:sz w:val="28"/>
          <w:szCs w:val="28"/>
        </w:rPr>
      </w:pPr>
      <w:r>
        <w:rPr>
          <w:rFonts w:ascii="Times New Roman" w:hAnsi="Times New Roman" w:cs="Times New Roman"/>
          <w:b/>
          <w:sz w:val="28"/>
          <w:szCs w:val="28"/>
        </w:rPr>
        <w:t>As a sequel of above discussions, the order dated 05.02.2019 of the CGRF, Patiala in Case No. CG- 14 of 2019 is   modified</w:t>
      </w:r>
      <w:r w:rsidR="00E67012">
        <w:rPr>
          <w:rFonts w:ascii="Times New Roman" w:hAnsi="Times New Roman" w:cs="Times New Roman"/>
          <w:b/>
          <w:sz w:val="28"/>
          <w:szCs w:val="28"/>
        </w:rPr>
        <w:t xml:space="preserve"> in terms of conclusion arrived at in Para-6 above</w:t>
      </w:r>
      <w:r>
        <w:rPr>
          <w:rFonts w:ascii="Times New Roman" w:hAnsi="Times New Roman" w:cs="Times New Roman"/>
          <w:b/>
          <w:sz w:val="28"/>
          <w:szCs w:val="28"/>
        </w:rPr>
        <w:t>.</w:t>
      </w:r>
      <w:r w:rsidR="00E85561">
        <w:rPr>
          <w:rFonts w:ascii="Times New Roman" w:hAnsi="Times New Roman" w:cs="Times New Roman"/>
          <w:b/>
          <w:sz w:val="28"/>
          <w:szCs w:val="28"/>
        </w:rPr>
        <w:t xml:space="preserve"> </w:t>
      </w:r>
      <w:r w:rsidR="00E85561" w:rsidRPr="00E85561">
        <w:rPr>
          <w:rFonts w:ascii="Times New Roman" w:hAnsi="Times New Roman" w:cs="Times New Roman"/>
          <w:b/>
          <w:bCs/>
          <w:sz w:val="28"/>
          <w:szCs w:val="28"/>
        </w:rPr>
        <w:t>Accordingly, the Respondent is directed to recalculate the demand and refund/recover the amount found excess/short after adjustment, if any, without interest</w:t>
      </w:r>
    </w:p>
    <w:p w:rsidR="00C60577" w:rsidRDefault="004C0237" w:rsidP="00C60577">
      <w:pPr>
        <w:spacing w:line="480" w:lineRule="auto"/>
        <w:jc w:val="both"/>
        <w:rPr>
          <w:rFonts w:ascii="Times New Roman" w:hAnsi="Times New Roman" w:cs="Times New Roman"/>
          <w:sz w:val="28"/>
          <w:szCs w:val="28"/>
        </w:rPr>
      </w:pPr>
      <w:r>
        <w:rPr>
          <w:rFonts w:ascii="Times New Roman" w:hAnsi="Times New Roman" w:cs="Times New Roman"/>
          <w:b/>
          <w:sz w:val="28"/>
          <w:szCs w:val="28"/>
        </w:rPr>
        <w:t>8</w:t>
      </w:r>
      <w:r w:rsidR="00C60577">
        <w:rPr>
          <w:rFonts w:ascii="Times New Roman" w:hAnsi="Times New Roman" w:cs="Times New Roman"/>
          <w:b/>
          <w:sz w:val="28"/>
          <w:szCs w:val="28"/>
        </w:rPr>
        <w:t>.</w:t>
      </w:r>
      <w:r w:rsidR="00C60577">
        <w:rPr>
          <w:rFonts w:ascii="Times New Roman" w:hAnsi="Times New Roman" w:cs="Times New Roman"/>
          <w:b/>
          <w:sz w:val="28"/>
          <w:szCs w:val="28"/>
        </w:rPr>
        <w:tab/>
        <w:t xml:space="preserve"> </w:t>
      </w:r>
      <w:r w:rsidR="00C60577">
        <w:rPr>
          <w:rFonts w:ascii="Times New Roman" w:hAnsi="Times New Roman" w:cs="Times New Roman"/>
          <w:sz w:val="28"/>
          <w:szCs w:val="28"/>
        </w:rPr>
        <w:t>The Appeal is disposed of accordingly.</w:t>
      </w:r>
    </w:p>
    <w:p w:rsidR="00C60577" w:rsidRDefault="004C0237" w:rsidP="00C60577">
      <w:pPr>
        <w:spacing w:line="480" w:lineRule="auto"/>
        <w:ind w:left="720" w:hanging="720"/>
        <w:jc w:val="both"/>
        <w:rPr>
          <w:rFonts w:ascii="Times New Roman" w:hAnsi="Times New Roman" w:cs="Times New Roman"/>
          <w:sz w:val="28"/>
          <w:szCs w:val="28"/>
        </w:rPr>
      </w:pPr>
      <w:r w:rsidRPr="004C0237">
        <w:rPr>
          <w:rFonts w:ascii="Times New Roman" w:hAnsi="Times New Roman" w:cs="Times New Roman"/>
          <w:b/>
          <w:bCs/>
          <w:sz w:val="28"/>
          <w:szCs w:val="28"/>
        </w:rPr>
        <w:t>9</w:t>
      </w:r>
      <w:r w:rsidR="00C60577">
        <w:rPr>
          <w:rFonts w:ascii="Times New Roman" w:hAnsi="Times New Roman" w:cs="Times New Roman"/>
          <w:sz w:val="28"/>
          <w:szCs w:val="28"/>
        </w:rPr>
        <w:t>.</w:t>
      </w:r>
      <w:r w:rsidR="00C60577">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C60577" w:rsidRDefault="00C60577" w:rsidP="00C60577">
      <w:pPr>
        <w:pStyle w:val="NoSpacing"/>
        <w:ind w:left="4320" w:firstLine="720"/>
        <w:rPr>
          <w:rFonts w:ascii="Times New Roman" w:hAnsi="Times New Roman" w:cs="Times New Roman"/>
          <w:sz w:val="28"/>
          <w:szCs w:val="28"/>
        </w:rPr>
      </w:pPr>
      <w:r>
        <w:rPr>
          <w:rFonts w:ascii="Times New Roman" w:hAnsi="Times New Roman" w:cs="Times New Roman"/>
          <w:sz w:val="28"/>
          <w:szCs w:val="28"/>
        </w:rPr>
        <w:t>(VIRINDER SINGH)</w:t>
      </w:r>
    </w:p>
    <w:p w:rsidR="00C60577" w:rsidRDefault="00C60577" w:rsidP="00C60577">
      <w:pPr>
        <w:pStyle w:val="NoSpacing"/>
        <w:rPr>
          <w:rFonts w:ascii="Times New Roman" w:hAnsi="Times New Roman" w:cs="Times New Roman"/>
          <w:sz w:val="28"/>
          <w:szCs w:val="28"/>
        </w:rPr>
      </w:pPr>
      <w:r>
        <w:rPr>
          <w:rFonts w:ascii="Times New Roman" w:hAnsi="Times New Roman" w:cs="Times New Roman"/>
          <w:sz w:val="28"/>
          <w:szCs w:val="28"/>
        </w:rPr>
        <w:t xml:space="preserve">July </w:t>
      </w:r>
      <w:r w:rsidR="004C0237">
        <w:rPr>
          <w:rFonts w:ascii="Times New Roman" w:hAnsi="Times New Roman" w:cs="Times New Roman"/>
          <w:sz w:val="28"/>
          <w:szCs w:val="28"/>
        </w:rPr>
        <w:t xml:space="preserve"> 11</w:t>
      </w:r>
      <w:r>
        <w:rPr>
          <w:rFonts w:ascii="Times New Roman" w:hAnsi="Times New Roman" w:cs="Times New Roman"/>
          <w:sz w:val="28"/>
          <w:szCs w:val="28"/>
        </w:rPr>
        <w:t>, 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Lok Pal (Ombudsman)</w:t>
      </w:r>
    </w:p>
    <w:p w:rsidR="00C60577" w:rsidRDefault="00C60577" w:rsidP="00C60577">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C60577" w:rsidRDefault="00C60577" w:rsidP="00C60577"/>
    <w:p w:rsidR="00C60577" w:rsidRDefault="00C60577" w:rsidP="00C60577"/>
    <w:p w:rsidR="00C60577" w:rsidRDefault="00C60577" w:rsidP="00C60577"/>
    <w:p w:rsidR="00C60577" w:rsidRDefault="00C60577" w:rsidP="00C60577"/>
    <w:p w:rsidR="00C60577" w:rsidRDefault="00C60577" w:rsidP="00C60577">
      <w:pPr>
        <w:pStyle w:val="NoSpacing"/>
        <w:ind w:left="454"/>
        <w:jc w:val="both"/>
        <w:rPr>
          <w:rFonts w:ascii="Arial" w:hAnsi="Arial" w:cs="Arial"/>
          <w:sz w:val="28"/>
          <w:szCs w:val="28"/>
        </w:rPr>
      </w:pPr>
    </w:p>
    <w:p w:rsidR="00AA4907" w:rsidRDefault="00AA4907"/>
    <w:sectPr w:rsidR="00AA4907" w:rsidSect="00C6057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B37" w:rsidRDefault="006C7B37" w:rsidP="00571C8B">
      <w:pPr>
        <w:spacing w:after="0" w:line="240" w:lineRule="auto"/>
      </w:pPr>
      <w:r>
        <w:separator/>
      </w:r>
    </w:p>
  </w:endnote>
  <w:endnote w:type="continuationSeparator" w:id="1">
    <w:p w:rsidR="006C7B37" w:rsidRDefault="006C7B37" w:rsidP="00571C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A1F" w:rsidRDefault="005A0A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237" w:rsidRDefault="004C0237">
    <w:pPr>
      <w:pStyle w:val="Footer"/>
    </w:pPr>
    <w:r>
      <w:t>OEP</w:t>
    </w:r>
    <w:r>
      <w:tab/>
      <w:t xml:space="preserve">                                                                                                                        A-25 of 2019</w:t>
    </w:r>
    <w:r>
      <w:tab/>
    </w:r>
    <w:r>
      <w:tab/>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A1F" w:rsidRDefault="005A0A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B37" w:rsidRDefault="006C7B37" w:rsidP="00571C8B">
      <w:pPr>
        <w:spacing w:after="0" w:line="240" w:lineRule="auto"/>
      </w:pPr>
      <w:r>
        <w:separator/>
      </w:r>
    </w:p>
  </w:footnote>
  <w:footnote w:type="continuationSeparator" w:id="1">
    <w:p w:rsidR="006C7B37" w:rsidRDefault="006C7B37" w:rsidP="00571C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A1F" w:rsidRDefault="005A0A1F">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907" o:spid="_x0000_s7170"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53563"/>
      <w:docPartObj>
        <w:docPartGallery w:val="Page Numbers (Top of Page)"/>
        <w:docPartUnique/>
      </w:docPartObj>
    </w:sdtPr>
    <w:sdtContent>
      <w:p w:rsidR="004C0237" w:rsidRDefault="005A0A1F">
        <w:pPr>
          <w:pStyle w:val="Header"/>
          <w:jc w:val="right"/>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908" o:spid="_x0000_s7171"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w:t>
          </w:r>
        </w:fldSimple>
      </w:p>
    </w:sdtContent>
  </w:sdt>
  <w:p w:rsidR="004C0237" w:rsidRDefault="004C02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A1F" w:rsidRDefault="005A0A1F">
    <w:pPr>
      <w:pStyle w:val="Head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906" o:spid="_x0000_s7169"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223F1"/>
    <w:multiLevelType w:val="hybridMultilevel"/>
    <w:tmpl w:val="F176D52E"/>
    <w:lvl w:ilvl="0" w:tplc="5492C026">
      <w:start w:val="1"/>
      <w:numFmt w:val="lowerLetter"/>
      <w:lvlText w:val="(%1)"/>
      <w:lvlJc w:val="left"/>
      <w:pPr>
        <w:ind w:left="1515" w:hanging="795"/>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18942B24"/>
    <w:multiLevelType w:val="hybridMultilevel"/>
    <w:tmpl w:val="37DA14E4"/>
    <w:lvl w:ilvl="0" w:tplc="BA225F16">
      <w:start w:val="1"/>
      <w:numFmt w:val="lowerRoman"/>
      <w:lvlText w:val="(%1)"/>
      <w:lvlJc w:val="left"/>
      <w:pPr>
        <w:ind w:left="7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289E70C9"/>
    <w:multiLevelType w:val="hybridMultilevel"/>
    <w:tmpl w:val="59963A68"/>
    <w:lvl w:ilvl="0" w:tplc="03F4EB1C">
      <w:start w:val="1"/>
      <w:numFmt w:val="decimal"/>
      <w:lvlText w:val="%1."/>
      <w:lvlJc w:val="left"/>
      <w:pPr>
        <w:ind w:left="1440" w:hanging="360"/>
      </w:pPr>
      <w:rPr>
        <w:strike w:val="0"/>
        <w:dstrike w:val="0"/>
        <w:u w:val="none"/>
        <w:effect w:val="non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31182C3B"/>
    <w:multiLevelType w:val="hybridMultilevel"/>
    <w:tmpl w:val="26FE69E2"/>
    <w:lvl w:ilvl="0" w:tplc="A02E89A4">
      <w:start w:val="3"/>
      <w:numFmt w:val="lowerRoman"/>
      <w:lvlText w:val="(%1)"/>
      <w:lvlJc w:val="left"/>
      <w:pPr>
        <w:ind w:left="2149" w:hanging="720"/>
      </w:pPr>
      <w:rPr>
        <w:rFonts w:hint="default"/>
        <w:b/>
        <w:bCs/>
      </w:rPr>
    </w:lvl>
    <w:lvl w:ilvl="1" w:tplc="40090019" w:tentative="1">
      <w:start w:val="1"/>
      <w:numFmt w:val="lowerLetter"/>
      <w:lvlText w:val="%2."/>
      <w:lvlJc w:val="left"/>
      <w:pPr>
        <w:ind w:left="2509" w:hanging="360"/>
      </w:pPr>
    </w:lvl>
    <w:lvl w:ilvl="2" w:tplc="4009001B" w:tentative="1">
      <w:start w:val="1"/>
      <w:numFmt w:val="lowerRoman"/>
      <w:lvlText w:val="%3."/>
      <w:lvlJc w:val="right"/>
      <w:pPr>
        <w:ind w:left="3229" w:hanging="180"/>
      </w:pPr>
    </w:lvl>
    <w:lvl w:ilvl="3" w:tplc="4009000F" w:tentative="1">
      <w:start w:val="1"/>
      <w:numFmt w:val="decimal"/>
      <w:lvlText w:val="%4."/>
      <w:lvlJc w:val="left"/>
      <w:pPr>
        <w:ind w:left="3949" w:hanging="360"/>
      </w:pPr>
    </w:lvl>
    <w:lvl w:ilvl="4" w:tplc="40090019" w:tentative="1">
      <w:start w:val="1"/>
      <w:numFmt w:val="lowerLetter"/>
      <w:lvlText w:val="%5."/>
      <w:lvlJc w:val="left"/>
      <w:pPr>
        <w:ind w:left="4669" w:hanging="360"/>
      </w:pPr>
    </w:lvl>
    <w:lvl w:ilvl="5" w:tplc="4009001B" w:tentative="1">
      <w:start w:val="1"/>
      <w:numFmt w:val="lowerRoman"/>
      <w:lvlText w:val="%6."/>
      <w:lvlJc w:val="right"/>
      <w:pPr>
        <w:ind w:left="5389" w:hanging="180"/>
      </w:pPr>
    </w:lvl>
    <w:lvl w:ilvl="6" w:tplc="4009000F" w:tentative="1">
      <w:start w:val="1"/>
      <w:numFmt w:val="decimal"/>
      <w:lvlText w:val="%7."/>
      <w:lvlJc w:val="left"/>
      <w:pPr>
        <w:ind w:left="6109" w:hanging="360"/>
      </w:pPr>
    </w:lvl>
    <w:lvl w:ilvl="7" w:tplc="40090019" w:tentative="1">
      <w:start w:val="1"/>
      <w:numFmt w:val="lowerLetter"/>
      <w:lvlText w:val="%8."/>
      <w:lvlJc w:val="left"/>
      <w:pPr>
        <w:ind w:left="6829" w:hanging="360"/>
      </w:pPr>
    </w:lvl>
    <w:lvl w:ilvl="8" w:tplc="4009001B" w:tentative="1">
      <w:start w:val="1"/>
      <w:numFmt w:val="lowerRoman"/>
      <w:lvlText w:val="%9."/>
      <w:lvlJc w:val="right"/>
      <w:pPr>
        <w:ind w:left="7549" w:hanging="180"/>
      </w:pPr>
    </w:lvl>
  </w:abstractNum>
  <w:abstractNum w:abstractNumId="4">
    <w:nsid w:val="35780BCC"/>
    <w:multiLevelType w:val="hybridMultilevel"/>
    <w:tmpl w:val="97C27D7C"/>
    <w:lvl w:ilvl="0" w:tplc="7624B2A6">
      <w:start w:val="1"/>
      <w:numFmt w:val="lowerRoman"/>
      <w:lvlText w:val="(%1)"/>
      <w:lvlJc w:val="left"/>
      <w:pPr>
        <w:ind w:left="1429" w:hanging="720"/>
      </w:pPr>
      <w:rPr>
        <w:rFonts w:hint="default"/>
        <w:b/>
      </w:rPr>
    </w:lvl>
    <w:lvl w:ilvl="1" w:tplc="40090019">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5">
    <w:nsid w:val="3FE60DB6"/>
    <w:multiLevelType w:val="hybridMultilevel"/>
    <w:tmpl w:val="3B3E2D3C"/>
    <w:lvl w:ilvl="0" w:tplc="B23643FA">
      <w:start w:val="1"/>
      <w:numFmt w:val="upp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56094CC0"/>
    <w:multiLevelType w:val="hybridMultilevel"/>
    <w:tmpl w:val="C3983688"/>
    <w:lvl w:ilvl="0" w:tplc="8F124DA2">
      <w:start w:val="1"/>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56DE43C6"/>
    <w:multiLevelType w:val="hybridMultilevel"/>
    <w:tmpl w:val="1D12C26E"/>
    <w:lvl w:ilvl="0" w:tplc="B10EF0D6">
      <w:start w:val="2"/>
      <w:numFmt w:val="lowerRoman"/>
      <w:lvlText w:val="(%1)"/>
      <w:lvlJc w:val="left"/>
      <w:pPr>
        <w:ind w:left="1080" w:hanging="720"/>
      </w:pPr>
      <w:rPr>
        <w:b/>
        <w:bCs/>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66284A90"/>
    <w:multiLevelType w:val="hybridMultilevel"/>
    <w:tmpl w:val="4DC4D14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7537162E"/>
    <w:multiLevelType w:val="hybridMultilevel"/>
    <w:tmpl w:val="A45A7A90"/>
    <w:lvl w:ilvl="0" w:tplc="598EFC4C">
      <w:start w:val="9"/>
      <w:numFmt w:val="lowerLetter"/>
      <w:lvlText w:val="(%1)"/>
      <w:lvlJc w:val="left"/>
      <w:pPr>
        <w:ind w:left="720" w:hanging="360"/>
      </w:pPr>
      <w:rPr>
        <w:b/>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8194"/>
    <o:shapelayout v:ext="edit">
      <o:idmap v:ext="edit" data="7"/>
    </o:shapelayout>
  </w:hdrShapeDefaults>
  <w:footnotePr>
    <w:footnote w:id="0"/>
    <w:footnote w:id="1"/>
  </w:footnotePr>
  <w:endnotePr>
    <w:endnote w:id="0"/>
    <w:endnote w:id="1"/>
  </w:endnotePr>
  <w:compat>
    <w:useFELayout/>
  </w:compat>
  <w:rsids>
    <w:rsidRoot w:val="00C60577"/>
    <w:rsid w:val="00053A26"/>
    <w:rsid w:val="00053EA7"/>
    <w:rsid w:val="000A64B4"/>
    <w:rsid w:val="000B0592"/>
    <w:rsid w:val="00101D14"/>
    <w:rsid w:val="00110AF1"/>
    <w:rsid w:val="00122334"/>
    <w:rsid w:val="00180F19"/>
    <w:rsid w:val="0019326E"/>
    <w:rsid w:val="0019758C"/>
    <w:rsid w:val="001A04DB"/>
    <w:rsid w:val="001D4DBF"/>
    <w:rsid w:val="00235C3B"/>
    <w:rsid w:val="0026738F"/>
    <w:rsid w:val="002B4B9C"/>
    <w:rsid w:val="00340188"/>
    <w:rsid w:val="004C0237"/>
    <w:rsid w:val="004F3607"/>
    <w:rsid w:val="005217EA"/>
    <w:rsid w:val="00571C8B"/>
    <w:rsid w:val="005A0A1F"/>
    <w:rsid w:val="005B1DA7"/>
    <w:rsid w:val="005E3CA8"/>
    <w:rsid w:val="00636290"/>
    <w:rsid w:val="006902CB"/>
    <w:rsid w:val="006916CA"/>
    <w:rsid w:val="006C7B37"/>
    <w:rsid w:val="006E020D"/>
    <w:rsid w:val="00740B22"/>
    <w:rsid w:val="00784363"/>
    <w:rsid w:val="008710B7"/>
    <w:rsid w:val="008B5679"/>
    <w:rsid w:val="00A2124D"/>
    <w:rsid w:val="00A373B1"/>
    <w:rsid w:val="00AA4907"/>
    <w:rsid w:val="00AF5E0F"/>
    <w:rsid w:val="00C54E67"/>
    <w:rsid w:val="00C60102"/>
    <w:rsid w:val="00C60577"/>
    <w:rsid w:val="00C7209B"/>
    <w:rsid w:val="00CC77F8"/>
    <w:rsid w:val="00D172B7"/>
    <w:rsid w:val="00D70EB5"/>
    <w:rsid w:val="00E41D8F"/>
    <w:rsid w:val="00E67012"/>
    <w:rsid w:val="00E847CF"/>
    <w:rsid w:val="00E85561"/>
    <w:rsid w:val="00E935DE"/>
    <w:rsid w:val="00EC7A63"/>
    <w:rsid w:val="00F80F8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0577"/>
    <w:rPr>
      <w:color w:val="0000FF" w:themeColor="hyperlink"/>
      <w:u w:val="single"/>
    </w:rPr>
  </w:style>
  <w:style w:type="paragraph" w:styleId="NoSpacing">
    <w:name w:val="No Spacing"/>
    <w:uiPriority w:val="1"/>
    <w:qFormat/>
    <w:rsid w:val="00C60577"/>
    <w:pPr>
      <w:spacing w:after="0" w:line="240" w:lineRule="auto"/>
    </w:pPr>
    <w:rPr>
      <w:lang w:bidi="ar-SA"/>
    </w:rPr>
  </w:style>
  <w:style w:type="paragraph" w:styleId="ListParagraph">
    <w:name w:val="List Paragraph"/>
    <w:basedOn w:val="Normal"/>
    <w:uiPriority w:val="34"/>
    <w:qFormat/>
    <w:rsid w:val="00C60577"/>
    <w:pPr>
      <w:ind w:left="720"/>
      <w:contextualSpacing/>
    </w:pPr>
    <w:rPr>
      <w:lang w:bidi="ar-SA"/>
    </w:rPr>
  </w:style>
  <w:style w:type="paragraph" w:styleId="Header">
    <w:name w:val="header"/>
    <w:basedOn w:val="Normal"/>
    <w:link w:val="HeaderChar"/>
    <w:uiPriority w:val="99"/>
    <w:unhideWhenUsed/>
    <w:rsid w:val="00571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C8B"/>
  </w:style>
  <w:style w:type="paragraph" w:styleId="Footer">
    <w:name w:val="footer"/>
    <w:basedOn w:val="Normal"/>
    <w:link w:val="FooterChar"/>
    <w:uiPriority w:val="99"/>
    <w:semiHidden/>
    <w:unhideWhenUsed/>
    <w:rsid w:val="00571C8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71C8B"/>
  </w:style>
</w:styles>
</file>

<file path=word/webSettings.xml><?xml version="1.0" encoding="utf-8"?>
<w:webSettings xmlns:r="http://schemas.openxmlformats.org/officeDocument/2006/relationships" xmlns:w="http://schemas.openxmlformats.org/wordprocessingml/2006/main">
  <w:divs>
    <w:div w:id="12268841">
      <w:bodyDiv w:val="1"/>
      <w:marLeft w:val="0"/>
      <w:marRight w:val="0"/>
      <w:marTop w:val="0"/>
      <w:marBottom w:val="0"/>
      <w:divBdr>
        <w:top w:val="none" w:sz="0" w:space="0" w:color="auto"/>
        <w:left w:val="none" w:sz="0" w:space="0" w:color="auto"/>
        <w:bottom w:val="none" w:sz="0" w:space="0" w:color="auto"/>
        <w:right w:val="none" w:sz="0" w:space="0" w:color="auto"/>
      </w:divBdr>
    </w:div>
    <w:div w:id="67771423">
      <w:bodyDiv w:val="1"/>
      <w:marLeft w:val="0"/>
      <w:marRight w:val="0"/>
      <w:marTop w:val="0"/>
      <w:marBottom w:val="0"/>
      <w:divBdr>
        <w:top w:val="none" w:sz="0" w:space="0" w:color="auto"/>
        <w:left w:val="none" w:sz="0" w:space="0" w:color="auto"/>
        <w:bottom w:val="none" w:sz="0" w:space="0" w:color="auto"/>
        <w:right w:val="none" w:sz="0" w:space="0" w:color="auto"/>
      </w:divBdr>
    </w:div>
    <w:div w:id="873427190">
      <w:bodyDiv w:val="1"/>
      <w:marLeft w:val="0"/>
      <w:marRight w:val="0"/>
      <w:marTop w:val="0"/>
      <w:marBottom w:val="0"/>
      <w:divBdr>
        <w:top w:val="none" w:sz="0" w:space="0" w:color="auto"/>
        <w:left w:val="none" w:sz="0" w:space="0" w:color="auto"/>
        <w:bottom w:val="none" w:sz="0" w:space="0" w:color="auto"/>
        <w:right w:val="none" w:sz="0" w:space="0" w:color="auto"/>
      </w:divBdr>
    </w:div>
    <w:div w:id="1130635596">
      <w:bodyDiv w:val="1"/>
      <w:marLeft w:val="0"/>
      <w:marRight w:val="0"/>
      <w:marTop w:val="0"/>
      <w:marBottom w:val="0"/>
      <w:divBdr>
        <w:top w:val="none" w:sz="0" w:space="0" w:color="auto"/>
        <w:left w:val="none" w:sz="0" w:space="0" w:color="auto"/>
        <w:bottom w:val="none" w:sz="0" w:space="0" w:color="auto"/>
        <w:right w:val="none" w:sz="0" w:space="0" w:color="auto"/>
      </w:divBdr>
    </w:div>
    <w:div w:id="178830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23</cp:revision>
  <cp:lastPrinted>2019-07-10T10:53:00Z</cp:lastPrinted>
  <dcterms:created xsi:type="dcterms:W3CDTF">2019-07-08T09:32:00Z</dcterms:created>
  <dcterms:modified xsi:type="dcterms:W3CDTF">2019-07-12T03:51:00Z</dcterms:modified>
</cp:coreProperties>
</file>